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0D" w:rsidRDefault="00917E0D" w:rsidP="00E43D77">
      <w:pPr>
        <w:ind w:left="4956" w:firstLine="708"/>
        <w:jc w:val="both"/>
        <w:rPr>
          <w:b/>
          <w:smallCaps w:val="0"/>
          <w:lang w:val="uk-UA"/>
        </w:rPr>
      </w:pPr>
      <w:bookmarkStart w:id="0" w:name="_GoBack"/>
      <w:bookmarkEnd w:id="0"/>
      <w:r>
        <w:rPr>
          <w:b/>
          <w:smallCaps w:val="0"/>
          <w:lang w:val="uk-UA"/>
        </w:rPr>
        <w:t>ЗАТВЕРДЖЕНО</w:t>
      </w:r>
    </w:p>
    <w:p w:rsidR="00917E0D" w:rsidRDefault="00917E0D" w:rsidP="00E43D77">
      <w:pPr>
        <w:ind w:left="4956" w:firstLine="708"/>
        <w:jc w:val="both"/>
        <w:rPr>
          <w:b/>
          <w:smallCaps w:val="0"/>
          <w:lang w:val="uk-UA"/>
        </w:rPr>
      </w:pPr>
      <w:r>
        <w:rPr>
          <w:b/>
          <w:smallCaps w:val="0"/>
          <w:lang w:val="uk-UA"/>
        </w:rPr>
        <w:t>Наказ Сумського обласного</w:t>
      </w:r>
    </w:p>
    <w:p w:rsidR="00917E0D" w:rsidRDefault="00917E0D" w:rsidP="00E43D77">
      <w:pPr>
        <w:ind w:left="4956" w:firstLine="708"/>
        <w:jc w:val="both"/>
        <w:rPr>
          <w:b/>
          <w:smallCaps w:val="0"/>
          <w:lang w:val="uk-UA"/>
        </w:rPr>
      </w:pPr>
      <w:r>
        <w:rPr>
          <w:b/>
          <w:smallCaps w:val="0"/>
          <w:lang w:val="uk-UA"/>
        </w:rPr>
        <w:t>управління водних ресурсів</w:t>
      </w:r>
    </w:p>
    <w:p w:rsidR="00917E0D" w:rsidRPr="008B6B17" w:rsidRDefault="008B6B17" w:rsidP="00E43D77">
      <w:pPr>
        <w:ind w:left="4956" w:firstLine="708"/>
        <w:jc w:val="both"/>
        <w:rPr>
          <w:b/>
          <w:smallCaps w:val="0"/>
          <w:u w:val="single"/>
          <w:lang w:val="uk-UA"/>
        </w:rPr>
      </w:pPr>
      <w:r w:rsidRPr="008B6B17">
        <w:rPr>
          <w:b/>
          <w:smallCaps w:val="0"/>
          <w:u w:val="single"/>
          <w:lang w:val="uk-UA"/>
        </w:rPr>
        <w:t>28.10.2015</w:t>
      </w:r>
      <w:r w:rsidR="00917E0D">
        <w:rPr>
          <w:b/>
          <w:smallCaps w:val="0"/>
          <w:lang w:val="uk-UA"/>
        </w:rPr>
        <w:t xml:space="preserve"> №</w:t>
      </w:r>
      <w:r>
        <w:rPr>
          <w:b/>
          <w:smallCaps w:val="0"/>
          <w:lang w:val="uk-UA"/>
        </w:rPr>
        <w:t xml:space="preserve"> </w:t>
      </w:r>
      <w:r>
        <w:rPr>
          <w:b/>
          <w:smallCaps w:val="0"/>
          <w:u w:val="single"/>
          <w:lang w:val="uk-UA"/>
        </w:rPr>
        <w:t>90</w:t>
      </w:r>
    </w:p>
    <w:p w:rsidR="00917E0D" w:rsidRDefault="00917E0D" w:rsidP="00E43D77">
      <w:pPr>
        <w:jc w:val="both"/>
        <w:rPr>
          <w:b/>
          <w:smallCaps w:val="0"/>
          <w:sz w:val="52"/>
          <w:szCs w:val="52"/>
          <w:lang w:val="uk-UA"/>
        </w:rPr>
      </w:pPr>
    </w:p>
    <w:p w:rsidR="00917E0D" w:rsidRDefault="00917E0D" w:rsidP="00E43D77">
      <w:pPr>
        <w:jc w:val="both"/>
        <w:rPr>
          <w:b/>
          <w:smallCaps w:val="0"/>
          <w:sz w:val="52"/>
          <w:szCs w:val="52"/>
          <w:lang w:val="uk-UA"/>
        </w:rPr>
      </w:pPr>
    </w:p>
    <w:p w:rsidR="00917E0D" w:rsidRDefault="00917E0D" w:rsidP="00E43D77">
      <w:pPr>
        <w:jc w:val="both"/>
        <w:rPr>
          <w:b/>
          <w:smallCaps w:val="0"/>
          <w:sz w:val="52"/>
          <w:szCs w:val="52"/>
          <w:lang w:val="uk-UA"/>
        </w:rPr>
      </w:pPr>
    </w:p>
    <w:p w:rsidR="00917E0D" w:rsidRDefault="00917E0D" w:rsidP="00E43D77">
      <w:pPr>
        <w:jc w:val="both"/>
        <w:rPr>
          <w:b/>
          <w:smallCaps w:val="0"/>
          <w:sz w:val="52"/>
          <w:szCs w:val="52"/>
          <w:lang w:val="uk-UA"/>
        </w:rPr>
      </w:pPr>
    </w:p>
    <w:p w:rsidR="00917E0D" w:rsidRPr="00593E07" w:rsidRDefault="00917E0D" w:rsidP="005D6B7A">
      <w:pPr>
        <w:jc w:val="center"/>
        <w:rPr>
          <w:b/>
          <w:smallCaps w:val="0"/>
          <w:sz w:val="56"/>
          <w:szCs w:val="56"/>
          <w:lang w:val="uk-UA"/>
        </w:rPr>
      </w:pPr>
      <w:r w:rsidRPr="00593E07">
        <w:rPr>
          <w:b/>
          <w:smallCaps w:val="0"/>
          <w:sz w:val="56"/>
          <w:szCs w:val="56"/>
        </w:rPr>
        <w:t>Антикорупційна программа</w:t>
      </w:r>
    </w:p>
    <w:p w:rsidR="00917E0D" w:rsidRPr="00593E07" w:rsidRDefault="00917E0D" w:rsidP="005D6B7A">
      <w:pPr>
        <w:jc w:val="center"/>
        <w:rPr>
          <w:b/>
          <w:smallCaps w:val="0"/>
          <w:sz w:val="56"/>
          <w:szCs w:val="56"/>
          <w:lang w:val="uk-UA"/>
        </w:rPr>
      </w:pPr>
    </w:p>
    <w:p w:rsidR="00917E0D" w:rsidRPr="00593E07" w:rsidRDefault="00917E0D" w:rsidP="005D6B7A">
      <w:pPr>
        <w:jc w:val="center"/>
        <w:rPr>
          <w:b/>
          <w:smallCaps w:val="0"/>
          <w:sz w:val="56"/>
          <w:szCs w:val="56"/>
          <w:lang w:val="uk-UA"/>
        </w:rPr>
      </w:pPr>
      <w:r w:rsidRPr="00593E07">
        <w:rPr>
          <w:b/>
          <w:smallCaps w:val="0"/>
          <w:sz w:val="56"/>
          <w:szCs w:val="56"/>
          <w:lang w:val="uk-UA"/>
        </w:rPr>
        <w:t>Сумського обласного управління</w:t>
      </w:r>
    </w:p>
    <w:p w:rsidR="00917E0D" w:rsidRDefault="00917E0D" w:rsidP="005D6B7A">
      <w:pPr>
        <w:jc w:val="center"/>
        <w:rPr>
          <w:b/>
          <w:smallCaps w:val="0"/>
          <w:sz w:val="52"/>
          <w:szCs w:val="52"/>
          <w:lang w:val="uk-UA"/>
        </w:rPr>
      </w:pPr>
      <w:r w:rsidRPr="00593E07">
        <w:rPr>
          <w:b/>
          <w:smallCaps w:val="0"/>
          <w:sz w:val="56"/>
          <w:szCs w:val="56"/>
          <w:lang w:val="uk-UA"/>
        </w:rPr>
        <w:t>водних ресурсів</w:t>
      </w:r>
    </w:p>
    <w:p w:rsidR="00EA156C" w:rsidRDefault="00EA156C" w:rsidP="00E43D77">
      <w:pPr>
        <w:jc w:val="both"/>
        <w:rPr>
          <w:b/>
          <w:smallCaps w:val="0"/>
          <w:sz w:val="52"/>
          <w:szCs w:val="52"/>
          <w:lang w:val="uk-UA"/>
        </w:rPr>
      </w:pPr>
    </w:p>
    <w:p w:rsidR="00EA156C" w:rsidRDefault="00EA156C" w:rsidP="00E43D77">
      <w:pPr>
        <w:jc w:val="both"/>
        <w:rPr>
          <w:b/>
          <w:smallCaps w:val="0"/>
          <w:sz w:val="52"/>
          <w:szCs w:val="52"/>
          <w:lang w:val="uk-UA"/>
        </w:rPr>
      </w:pPr>
    </w:p>
    <w:p w:rsidR="00EA156C" w:rsidRDefault="00EA156C" w:rsidP="00E43D77">
      <w:pPr>
        <w:jc w:val="both"/>
        <w:rPr>
          <w:b/>
          <w:smallCaps w:val="0"/>
          <w:sz w:val="52"/>
          <w:szCs w:val="52"/>
          <w:lang w:val="uk-UA"/>
        </w:rPr>
      </w:pPr>
    </w:p>
    <w:p w:rsidR="00EA156C" w:rsidRDefault="00EA156C" w:rsidP="00E43D77">
      <w:pPr>
        <w:jc w:val="both"/>
        <w:rPr>
          <w:b/>
          <w:smallCaps w:val="0"/>
          <w:sz w:val="52"/>
          <w:szCs w:val="52"/>
          <w:lang w:val="uk-UA"/>
        </w:rPr>
      </w:pPr>
    </w:p>
    <w:p w:rsidR="00EA156C" w:rsidRDefault="00EA156C" w:rsidP="00E43D77">
      <w:pPr>
        <w:jc w:val="both"/>
        <w:rPr>
          <w:b/>
          <w:smallCaps w:val="0"/>
          <w:sz w:val="52"/>
          <w:szCs w:val="52"/>
          <w:lang w:val="uk-UA"/>
        </w:rPr>
      </w:pPr>
    </w:p>
    <w:p w:rsidR="00EA156C" w:rsidRDefault="00EA156C" w:rsidP="00E43D77">
      <w:pPr>
        <w:jc w:val="both"/>
        <w:rPr>
          <w:b/>
          <w:smallCaps w:val="0"/>
          <w:sz w:val="52"/>
          <w:szCs w:val="52"/>
          <w:lang w:val="uk-UA"/>
        </w:rPr>
      </w:pPr>
    </w:p>
    <w:p w:rsidR="00EA156C" w:rsidRDefault="00EA156C" w:rsidP="00E43D77">
      <w:pPr>
        <w:jc w:val="both"/>
        <w:rPr>
          <w:b/>
          <w:smallCaps w:val="0"/>
          <w:sz w:val="52"/>
          <w:szCs w:val="52"/>
          <w:lang w:val="uk-UA"/>
        </w:rPr>
      </w:pPr>
    </w:p>
    <w:p w:rsidR="00EA156C" w:rsidRDefault="00EA156C" w:rsidP="00E43D77">
      <w:pPr>
        <w:jc w:val="both"/>
        <w:rPr>
          <w:b/>
          <w:smallCaps w:val="0"/>
          <w:sz w:val="52"/>
          <w:szCs w:val="52"/>
          <w:lang w:val="uk-UA"/>
        </w:rPr>
      </w:pPr>
    </w:p>
    <w:p w:rsidR="00EA156C" w:rsidRDefault="00EA156C" w:rsidP="00E43D77">
      <w:pPr>
        <w:jc w:val="both"/>
        <w:rPr>
          <w:b/>
          <w:smallCaps w:val="0"/>
          <w:sz w:val="52"/>
          <w:szCs w:val="52"/>
          <w:lang w:val="uk-UA"/>
        </w:rPr>
      </w:pPr>
    </w:p>
    <w:p w:rsidR="00EA156C" w:rsidRDefault="00EA156C" w:rsidP="00E43D77">
      <w:pPr>
        <w:jc w:val="both"/>
        <w:rPr>
          <w:b/>
          <w:smallCaps w:val="0"/>
          <w:sz w:val="52"/>
          <w:szCs w:val="52"/>
          <w:lang w:val="uk-UA"/>
        </w:rPr>
      </w:pPr>
    </w:p>
    <w:p w:rsidR="00EA156C" w:rsidRDefault="00EA156C" w:rsidP="00E43D77">
      <w:pPr>
        <w:jc w:val="both"/>
        <w:rPr>
          <w:b/>
          <w:smallCaps w:val="0"/>
          <w:sz w:val="52"/>
          <w:szCs w:val="52"/>
          <w:lang w:val="uk-UA"/>
        </w:rPr>
      </w:pPr>
    </w:p>
    <w:p w:rsidR="00EA156C" w:rsidRDefault="00EA156C" w:rsidP="00E43D77">
      <w:pPr>
        <w:jc w:val="both"/>
        <w:rPr>
          <w:b/>
          <w:smallCaps w:val="0"/>
          <w:sz w:val="52"/>
          <w:szCs w:val="52"/>
          <w:lang w:val="uk-UA"/>
        </w:rPr>
      </w:pPr>
    </w:p>
    <w:p w:rsidR="00EA156C" w:rsidRDefault="00EA156C" w:rsidP="00E43D77">
      <w:pPr>
        <w:jc w:val="both"/>
        <w:rPr>
          <w:b/>
          <w:smallCaps w:val="0"/>
          <w:sz w:val="52"/>
          <w:szCs w:val="52"/>
          <w:lang w:val="uk-UA"/>
        </w:rPr>
      </w:pPr>
    </w:p>
    <w:p w:rsidR="00EA156C" w:rsidRPr="00526A7F" w:rsidRDefault="00EA156C" w:rsidP="005D6B7A">
      <w:pPr>
        <w:jc w:val="center"/>
        <w:rPr>
          <w:b/>
          <w:smallCaps w:val="0"/>
          <w:sz w:val="32"/>
          <w:szCs w:val="32"/>
          <w:lang w:val="uk-UA"/>
        </w:rPr>
      </w:pPr>
      <w:r w:rsidRPr="00526A7F">
        <w:rPr>
          <w:b/>
          <w:smallCaps w:val="0"/>
          <w:sz w:val="32"/>
          <w:szCs w:val="32"/>
          <w:lang w:val="uk-UA"/>
        </w:rPr>
        <w:t>Суми 2015</w:t>
      </w:r>
    </w:p>
    <w:p w:rsidR="00EA156C" w:rsidRPr="00593E07" w:rsidRDefault="00EA156C" w:rsidP="00E43D77">
      <w:pPr>
        <w:jc w:val="both"/>
        <w:rPr>
          <w:b/>
          <w:smallCaps w:val="0"/>
          <w:lang w:val="uk-UA"/>
        </w:rPr>
      </w:pPr>
    </w:p>
    <w:p w:rsidR="00593E07" w:rsidRDefault="00917E0D" w:rsidP="00D546B0">
      <w:pPr>
        <w:jc w:val="center"/>
        <w:rPr>
          <w:b/>
          <w:smallCaps w:val="0"/>
          <w:lang w:val="uk-UA"/>
        </w:rPr>
      </w:pPr>
      <w:r w:rsidRPr="00593E07">
        <w:rPr>
          <w:b/>
          <w:smallCaps w:val="0"/>
        </w:rPr>
        <w:t>1. Сфера застосування Антикорупційної програми та коло осіб,</w:t>
      </w:r>
    </w:p>
    <w:p w:rsidR="00917E0D" w:rsidRPr="00593E07" w:rsidRDefault="00917E0D" w:rsidP="00D546B0">
      <w:pPr>
        <w:jc w:val="center"/>
        <w:rPr>
          <w:b/>
          <w:smallCaps w:val="0"/>
        </w:rPr>
      </w:pPr>
      <w:r w:rsidRPr="00593E07">
        <w:rPr>
          <w:b/>
          <w:smallCaps w:val="0"/>
        </w:rPr>
        <w:t>на яких поширюються її положення</w:t>
      </w:r>
    </w:p>
    <w:p w:rsidR="007C52BD" w:rsidRPr="0072682E" w:rsidRDefault="007C52BD" w:rsidP="00D546B0">
      <w:pPr>
        <w:jc w:val="center"/>
        <w:rPr>
          <w:smallCaps w:val="0"/>
          <w:sz w:val="24"/>
          <w:szCs w:val="24"/>
        </w:rPr>
      </w:pPr>
    </w:p>
    <w:p w:rsidR="007C52BD" w:rsidRPr="007C52BD" w:rsidRDefault="007C52BD" w:rsidP="00E43D77">
      <w:pPr>
        <w:jc w:val="both"/>
        <w:rPr>
          <w:smallCaps w:val="0"/>
        </w:rPr>
      </w:pPr>
      <w:r w:rsidRPr="007C52BD">
        <w:rPr>
          <w:smallCaps w:val="0"/>
        </w:rPr>
        <w:t xml:space="preserve">1.1. </w:t>
      </w:r>
      <w:r w:rsidR="009C2836">
        <w:rPr>
          <w:smallCaps w:val="0"/>
          <w:lang w:val="uk-UA"/>
        </w:rPr>
        <w:t xml:space="preserve">Ця </w:t>
      </w:r>
      <w:r w:rsidRPr="007C52BD">
        <w:rPr>
          <w:smallCaps w:val="0"/>
        </w:rPr>
        <w:t xml:space="preserve">Антикорупційна програма </w:t>
      </w:r>
      <w:r w:rsidR="009C2836">
        <w:rPr>
          <w:smallCaps w:val="0"/>
          <w:lang w:val="uk-UA"/>
        </w:rPr>
        <w:t xml:space="preserve">(далі - Програма) </w:t>
      </w:r>
      <w:r w:rsidRPr="007C52BD">
        <w:rPr>
          <w:smallCaps w:val="0"/>
        </w:rPr>
        <w:t xml:space="preserve">встановлює комплекс правил, стандартів і процедур щодо виявлення, протидії та запобігання корупції в діяльності </w:t>
      </w:r>
      <w:r w:rsidRPr="007C52BD">
        <w:rPr>
          <w:smallCaps w:val="0"/>
          <w:lang w:val="uk-UA"/>
        </w:rPr>
        <w:t>Сумського обласного управління водних ресурсів</w:t>
      </w:r>
      <w:r w:rsidRPr="007C52BD">
        <w:rPr>
          <w:smallCaps w:val="0"/>
        </w:rPr>
        <w:t xml:space="preserve"> (далі –</w:t>
      </w:r>
      <w:r w:rsidRPr="007C52BD">
        <w:rPr>
          <w:smallCaps w:val="0"/>
          <w:lang w:val="uk-UA"/>
        </w:rPr>
        <w:t xml:space="preserve"> Управління</w:t>
      </w:r>
      <w:r w:rsidRPr="007C52BD">
        <w:rPr>
          <w:smallCaps w:val="0"/>
        </w:rPr>
        <w:t>).</w:t>
      </w:r>
    </w:p>
    <w:p w:rsidR="007C52BD" w:rsidRPr="0072682E" w:rsidRDefault="007C52BD" w:rsidP="00E43D77">
      <w:pPr>
        <w:jc w:val="both"/>
        <w:rPr>
          <w:smallCaps w:val="0"/>
          <w:sz w:val="24"/>
          <w:szCs w:val="24"/>
        </w:rPr>
      </w:pPr>
    </w:p>
    <w:p w:rsidR="007C52BD" w:rsidRPr="007C52BD" w:rsidRDefault="007C52BD" w:rsidP="00E43D77">
      <w:pPr>
        <w:jc w:val="both"/>
        <w:rPr>
          <w:smallCaps w:val="0"/>
        </w:rPr>
      </w:pPr>
      <w:r w:rsidRPr="007C52BD">
        <w:rPr>
          <w:smallCaps w:val="0"/>
        </w:rPr>
        <w:t>1.2.</w:t>
      </w:r>
      <w:r w:rsidR="009C2836">
        <w:rPr>
          <w:smallCaps w:val="0"/>
          <w:lang w:val="uk-UA"/>
        </w:rPr>
        <w:t xml:space="preserve">  П</w:t>
      </w:r>
      <w:r w:rsidRPr="007C52BD">
        <w:rPr>
          <w:smallCaps w:val="0"/>
        </w:rPr>
        <w:t>рограму розроблено на підставі:</w:t>
      </w:r>
    </w:p>
    <w:p w:rsidR="007C52BD" w:rsidRPr="007C52BD" w:rsidRDefault="007C52BD" w:rsidP="00E43D77">
      <w:pPr>
        <w:jc w:val="both"/>
        <w:rPr>
          <w:smallCaps w:val="0"/>
        </w:rPr>
      </w:pPr>
      <w:r w:rsidRPr="007C52BD">
        <w:rPr>
          <w:smallCaps w:val="0"/>
        </w:rPr>
        <w:t>Закону України «Про запобігання корупції»</w:t>
      </w:r>
      <w:r w:rsidR="00D546B0">
        <w:rPr>
          <w:smallCaps w:val="0"/>
          <w:lang w:val="uk-UA"/>
        </w:rPr>
        <w:t>;</w:t>
      </w:r>
      <w:r w:rsidR="00EE203E">
        <w:rPr>
          <w:smallCaps w:val="0"/>
          <w:lang w:val="uk-UA"/>
        </w:rPr>
        <w:t xml:space="preserve"> </w:t>
      </w:r>
    </w:p>
    <w:p w:rsidR="007C52BD" w:rsidRPr="007C52BD" w:rsidRDefault="007C52BD" w:rsidP="00E43D77">
      <w:pPr>
        <w:jc w:val="both"/>
        <w:rPr>
          <w:smallCaps w:val="0"/>
        </w:rPr>
      </w:pPr>
      <w:r w:rsidRPr="007C52BD">
        <w:rPr>
          <w:smallCaps w:val="0"/>
        </w:rPr>
        <w:t>Закону України «Про Національне антикорупційне бюро України»;</w:t>
      </w:r>
    </w:p>
    <w:p w:rsidR="007C52BD" w:rsidRPr="007C52BD" w:rsidRDefault="007C52BD" w:rsidP="00E43D77">
      <w:pPr>
        <w:jc w:val="both"/>
        <w:rPr>
          <w:smallCaps w:val="0"/>
        </w:rPr>
      </w:pPr>
      <w:r w:rsidRPr="007C52BD">
        <w:rPr>
          <w:smallCaps w:val="0"/>
        </w:rPr>
        <w:t>Закону України «Про засади державної антикорупційної політики в Україні (Антикорупційна стратегія) на 2014-2017 роки».</w:t>
      </w:r>
    </w:p>
    <w:p w:rsidR="007C52BD" w:rsidRPr="0072682E" w:rsidRDefault="007C52BD" w:rsidP="00E43D77">
      <w:pPr>
        <w:jc w:val="both"/>
        <w:rPr>
          <w:smallCaps w:val="0"/>
          <w:sz w:val="24"/>
          <w:szCs w:val="24"/>
        </w:rPr>
      </w:pPr>
    </w:p>
    <w:p w:rsidR="007C52BD" w:rsidRPr="003738CC" w:rsidRDefault="007C52BD" w:rsidP="00E43D77">
      <w:pPr>
        <w:jc w:val="both"/>
        <w:rPr>
          <w:smallCaps w:val="0"/>
        </w:rPr>
      </w:pPr>
      <w:r w:rsidRPr="003738CC">
        <w:rPr>
          <w:smallCaps w:val="0"/>
        </w:rPr>
        <w:t xml:space="preserve">1.3. У </w:t>
      </w:r>
      <w:r w:rsidR="009C2836">
        <w:rPr>
          <w:smallCaps w:val="0"/>
          <w:lang w:val="uk-UA"/>
        </w:rPr>
        <w:t>П</w:t>
      </w:r>
      <w:r w:rsidR="003738CC" w:rsidRPr="003738CC">
        <w:rPr>
          <w:smallCaps w:val="0"/>
          <w:lang w:val="uk-UA"/>
        </w:rPr>
        <w:t xml:space="preserve">рограмі </w:t>
      </w:r>
      <w:r w:rsidRPr="003738CC">
        <w:rPr>
          <w:smallCaps w:val="0"/>
        </w:rPr>
        <w:t>терміни вживаються у значенні, наведеному в Законі України «Про запобігання корупції» (далі – Закон).</w:t>
      </w:r>
    </w:p>
    <w:p w:rsidR="007C52BD" w:rsidRPr="003738CC" w:rsidRDefault="007C52BD" w:rsidP="00E43D77">
      <w:pPr>
        <w:jc w:val="both"/>
        <w:rPr>
          <w:smallCaps w:val="0"/>
        </w:rPr>
      </w:pPr>
    </w:p>
    <w:p w:rsidR="009C2836" w:rsidRDefault="007C52BD" w:rsidP="00E43D77">
      <w:pPr>
        <w:jc w:val="both"/>
        <w:rPr>
          <w:smallCaps w:val="0"/>
          <w:lang w:val="uk-UA"/>
        </w:rPr>
      </w:pPr>
      <w:r w:rsidRPr="003738CC">
        <w:rPr>
          <w:smallCaps w:val="0"/>
        </w:rPr>
        <w:t xml:space="preserve">1.4. </w:t>
      </w:r>
      <w:r w:rsidR="009C2836">
        <w:rPr>
          <w:smallCaps w:val="0"/>
          <w:lang w:val="uk-UA"/>
        </w:rPr>
        <w:t>Програма поширюється на всіх працівників Управління.</w:t>
      </w:r>
    </w:p>
    <w:p w:rsidR="009C2836" w:rsidRDefault="009C2836" w:rsidP="00E43D77">
      <w:pPr>
        <w:jc w:val="both"/>
        <w:rPr>
          <w:smallCaps w:val="0"/>
          <w:lang w:val="uk-UA"/>
        </w:rPr>
      </w:pPr>
    </w:p>
    <w:p w:rsidR="007C52BD" w:rsidRPr="003738CC" w:rsidRDefault="009C2836" w:rsidP="00E43D77">
      <w:pPr>
        <w:jc w:val="both"/>
        <w:rPr>
          <w:smallCaps w:val="0"/>
        </w:rPr>
      </w:pPr>
      <w:r>
        <w:rPr>
          <w:smallCaps w:val="0"/>
          <w:lang w:val="uk-UA"/>
        </w:rPr>
        <w:t xml:space="preserve">1.5. Програма </w:t>
      </w:r>
      <w:r w:rsidR="007C52BD" w:rsidRPr="003738CC">
        <w:rPr>
          <w:smallCaps w:val="0"/>
        </w:rPr>
        <w:t xml:space="preserve">доводиться до відома всіх працівників </w:t>
      </w:r>
      <w:r w:rsidR="003738CC" w:rsidRPr="003738CC">
        <w:rPr>
          <w:smallCaps w:val="0"/>
          <w:lang w:val="uk-UA"/>
        </w:rPr>
        <w:t>Управління</w:t>
      </w:r>
      <w:r w:rsidR="007C52BD" w:rsidRPr="003738CC">
        <w:rPr>
          <w:smallCaps w:val="0"/>
        </w:rPr>
        <w:t xml:space="preserve"> та оприлюднюється на офіційному веб-сайті </w:t>
      </w:r>
      <w:r w:rsidR="003738CC" w:rsidRPr="003738CC">
        <w:rPr>
          <w:smallCaps w:val="0"/>
          <w:lang w:val="uk-UA"/>
        </w:rPr>
        <w:t>Управління</w:t>
      </w:r>
      <w:r w:rsidR="007C52BD" w:rsidRPr="003738CC">
        <w:rPr>
          <w:smallCaps w:val="0"/>
        </w:rPr>
        <w:t xml:space="preserve"> не пізніше ніж протягом 10 календарних днів з дня її затвердження в установленому порядку.</w:t>
      </w:r>
    </w:p>
    <w:p w:rsidR="007C52BD" w:rsidRPr="0072682E" w:rsidRDefault="007C52BD" w:rsidP="00E43D77">
      <w:pPr>
        <w:jc w:val="both"/>
        <w:rPr>
          <w:smallCaps w:val="0"/>
          <w:sz w:val="24"/>
          <w:szCs w:val="24"/>
        </w:rPr>
      </w:pPr>
    </w:p>
    <w:p w:rsidR="007C52BD" w:rsidRPr="003738CC" w:rsidRDefault="007C52BD" w:rsidP="00E43D77">
      <w:pPr>
        <w:jc w:val="both"/>
        <w:rPr>
          <w:smallCaps w:val="0"/>
        </w:rPr>
      </w:pPr>
      <w:r w:rsidRPr="003738CC">
        <w:rPr>
          <w:smallCaps w:val="0"/>
        </w:rPr>
        <w:t>1.</w:t>
      </w:r>
      <w:r w:rsidR="009C2836">
        <w:rPr>
          <w:smallCaps w:val="0"/>
          <w:lang w:val="uk-UA"/>
        </w:rPr>
        <w:t>6</w:t>
      </w:r>
      <w:r w:rsidRPr="003738CC">
        <w:rPr>
          <w:smallCaps w:val="0"/>
        </w:rPr>
        <w:t xml:space="preserve">. Наказом </w:t>
      </w:r>
      <w:r w:rsidR="003738CC">
        <w:rPr>
          <w:smallCaps w:val="0"/>
          <w:lang w:val="uk-UA"/>
        </w:rPr>
        <w:t>начальника Управління</w:t>
      </w:r>
      <w:r w:rsidRPr="003738CC">
        <w:rPr>
          <w:smallCaps w:val="0"/>
        </w:rPr>
        <w:t xml:space="preserve"> визначається особа, відповідальна за реалізацію </w:t>
      </w:r>
      <w:r w:rsidR="004A148E">
        <w:rPr>
          <w:smallCaps w:val="0"/>
          <w:lang w:val="uk-UA"/>
        </w:rPr>
        <w:t>Антикорупційної п</w:t>
      </w:r>
      <w:r w:rsidRPr="003738CC">
        <w:rPr>
          <w:smallCaps w:val="0"/>
        </w:rPr>
        <w:t>рограми (далі – Уповноважений).</w:t>
      </w:r>
    </w:p>
    <w:p w:rsidR="00917E0D" w:rsidRPr="00593E07" w:rsidRDefault="00917E0D" w:rsidP="00E43D77">
      <w:pPr>
        <w:jc w:val="both"/>
        <w:rPr>
          <w:smallCaps w:val="0"/>
          <w:lang w:val="uk-UA"/>
        </w:rPr>
      </w:pPr>
    </w:p>
    <w:p w:rsidR="00917E0D" w:rsidRPr="009C2836" w:rsidRDefault="00917E0D" w:rsidP="00D546B0">
      <w:pPr>
        <w:jc w:val="center"/>
        <w:rPr>
          <w:b/>
          <w:smallCaps w:val="0"/>
          <w:lang w:val="uk-UA"/>
        </w:rPr>
      </w:pPr>
      <w:r w:rsidRPr="009C2836">
        <w:rPr>
          <w:b/>
          <w:smallCaps w:val="0"/>
          <w:lang w:val="uk-UA"/>
        </w:rPr>
        <w:t xml:space="preserve">2. Перелік та опис антикорупційних заходів, стандартів, процедур та порядок їх виконання (застосування), порядок проведення періодичної оцінки корупційних ризиків у діяльності </w:t>
      </w:r>
      <w:r w:rsidR="006107C4">
        <w:rPr>
          <w:b/>
          <w:smallCaps w:val="0"/>
          <w:lang w:val="uk-UA"/>
        </w:rPr>
        <w:t>Управління</w:t>
      </w:r>
    </w:p>
    <w:p w:rsidR="00917E0D" w:rsidRPr="009C2836" w:rsidRDefault="00917E0D" w:rsidP="00E43D77">
      <w:pPr>
        <w:jc w:val="both"/>
        <w:rPr>
          <w:smallCaps w:val="0"/>
          <w:lang w:val="uk-UA"/>
        </w:rPr>
      </w:pPr>
    </w:p>
    <w:p w:rsidR="00917E0D" w:rsidRPr="00B77CC4" w:rsidRDefault="00917E0D" w:rsidP="00E43D77">
      <w:pPr>
        <w:jc w:val="both"/>
        <w:rPr>
          <w:smallCaps w:val="0"/>
        </w:rPr>
      </w:pPr>
      <w:r w:rsidRPr="00B77CC4">
        <w:rPr>
          <w:smallCaps w:val="0"/>
        </w:rPr>
        <w:t xml:space="preserve">2.1. Антикорупційні заходи, які проводить </w:t>
      </w:r>
      <w:r w:rsidR="00930405" w:rsidRPr="00B77CC4">
        <w:rPr>
          <w:smallCaps w:val="0"/>
          <w:lang w:val="uk-UA"/>
        </w:rPr>
        <w:t>Управління</w:t>
      </w:r>
      <w:r w:rsidRPr="00B77CC4">
        <w:rPr>
          <w:smallCaps w:val="0"/>
        </w:rPr>
        <w:t>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2.1.1. Проведення роз’яснювальної роботи з питань антикорупційного законодавства серед працівників </w:t>
      </w:r>
      <w:r w:rsidR="00930405">
        <w:rPr>
          <w:smallCaps w:val="0"/>
          <w:lang w:val="uk-UA"/>
        </w:rPr>
        <w:t>Управління.</w:t>
      </w:r>
      <w:r w:rsidRPr="00593E07">
        <w:rPr>
          <w:smallCaps w:val="0"/>
        </w:rPr>
        <w:t xml:space="preserve"> Організація і проведення навчальних заходів, індивідуального консультування з питань профілактики і протидії корупції.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2.1.2. Підбір та розстановка кадрів з урахуванням обмежень, встановлених законодавством.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2.1.3. Здійснення ефективної роботи зі зверненнями громадян щодо зловживань службовим становищем, запобігання корупційним та економічним правопорушенням.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lastRenderedPageBreak/>
        <w:t>2.1.4. Здійснення вибору контрагентів для закупівлі товарів, робіт та послуг відповідно до вимог чинного законодавства України.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2.1.5. Укладення договорів щодо закупівлі товарів, робіт та послуг при наявності у контрагентів Антикорупційних програм, їх готовності дотримуватися вимог цієї </w:t>
      </w:r>
      <w:r w:rsidR="00981782">
        <w:rPr>
          <w:smallCaps w:val="0"/>
          <w:lang w:val="uk-UA"/>
        </w:rPr>
        <w:t>П</w:t>
      </w:r>
      <w:r w:rsidRPr="00593E07">
        <w:rPr>
          <w:smallCaps w:val="0"/>
        </w:rPr>
        <w:t>рограми та включати в договори антикорупційні застереження.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2.1.6.  Здійснення роботи щодо запобігання та врегулювання конфлікту інтересів.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2.1.</w:t>
      </w:r>
      <w:r w:rsidR="00930405">
        <w:rPr>
          <w:smallCaps w:val="0"/>
          <w:lang w:val="uk-UA"/>
        </w:rPr>
        <w:t>7</w:t>
      </w:r>
      <w:r w:rsidRPr="00593E07">
        <w:rPr>
          <w:smallCaps w:val="0"/>
        </w:rPr>
        <w:t>.</w:t>
      </w:r>
      <w:r w:rsidR="00BF2752">
        <w:rPr>
          <w:smallCaps w:val="0"/>
          <w:lang w:val="uk-UA"/>
        </w:rPr>
        <w:t xml:space="preserve"> </w:t>
      </w:r>
      <w:r w:rsidRPr="00593E07">
        <w:rPr>
          <w:smallCaps w:val="0"/>
        </w:rPr>
        <w:t>Регулярне здійснення моніторингу ефективності впроваджених антикорупційних стандартів і процедур шляхом проведення оцінки результатів роботи із запобігання та виявлення корупції, а також підготовки звітних матеріалів про проведену роботу та досягнуті результати у сфері запобігання та виявлення корупції.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B77CC4" w:rsidRDefault="00917E0D" w:rsidP="00E43D77">
      <w:pPr>
        <w:jc w:val="both"/>
        <w:rPr>
          <w:smallCaps w:val="0"/>
        </w:rPr>
      </w:pPr>
      <w:r w:rsidRPr="00B77CC4">
        <w:rPr>
          <w:smallCaps w:val="0"/>
        </w:rPr>
        <w:t>2.2. Здійснення антикорупційних процедур</w:t>
      </w:r>
      <w:r w:rsidR="008F477A" w:rsidRPr="00B77CC4">
        <w:rPr>
          <w:smallCaps w:val="0"/>
          <w:lang w:val="uk-UA"/>
        </w:rPr>
        <w:t xml:space="preserve"> в Управлінні</w:t>
      </w:r>
      <w:r w:rsidRPr="00B77CC4">
        <w:rPr>
          <w:smallCaps w:val="0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2.2.1. Інформування працівників про випадки вчинення корупційних правопорушень </w:t>
      </w:r>
      <w:r w:rsidR="008F477A">
        <w:rPr>
          <w:smallCaps w:val="0"/>
          <w:lang w:val="uk-UA"/>
        </w:rPr>
        <w:t>в Управлінні</w:t>
      </w:r>
      <w:r w:rsidRPr="00593E07">
        <w:rPr>
          <w:smallCaps w:val="0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2.2.2. Інформування</w:t>
      </w:r>
      <w:r w:rsidR="00E93161">
        <w:rPr>
          <w:smallCaps w:val="0"/>
          <w:lang w:val="uk-UA"/>
        </w:rPr>
        <w:t xml:space="preserve"> начальника</w:t>
      </w:r>
      <w:r w:rsidR="00E93161" w:rsidRPr="00E93161">
        <w:rPr>
          <w:smallCaps w:val="0"/>
          <w:lang w:val="uk-UA"/>
        </w:rPr>
        <w:t xml:space="preserve"> </w:t>
      </w:r>
      <w:r w:rsidR="00E93161">
        <w:rPr>
          <w:smallCaps w:val="0"/>
          <w:lang w:val="uk-UA"/>
        </w:rPr>
        <w:t xml:space="preserve">Управління </w:t>
      </w:r>
      <w:r w:rsidRPr="00593E07">
        <w:rPr>
          <w:smallCaps w:val="0"/>
        </w:rPr>
        <w:t xml:space="preserve"> та Уповноваженого</w:t>
      </w:r>
      <w:r w:rsidR="00E93161">
        <w:rPr>
          <w:smallCaps w:val="0"/>
          <w:lang w:val="uk-UA"/>
        </w:rPr>
        <w:t xml:space="preserve"> </w:t>
      </w:r>
      <w:r w:rsidRPr="00593E07">
        <w:rPr>
          <w:smallCaps w:val="0"/>
        </w:rPr>
        <w:t>щодо випадків вчинення к</w:t>
      </w:r>
      <w:r w:rsidR="00E93161">
        <w:rPr>
          <w:smallCaps w:val="0"/>
        </w:rPr>
        <w:t xml:space="preserve">орупційних правопорушень </w:t>
      </w:r>
      <w:r w:rsidRPr="00593E07">
        <w:rPr>
          <w:smallCaps w:val="0"/>
        </w:rPr>
        <w:t>працівниками</w:t>
      </w:r>
      <w:r w:rsidR="00E93161">
        <w:rPr>
          <w:smallCaps w:val="0"/>
          <w:lang w:val="uk-UA"/>
        </w:rPr>
        <w:t xml:space="preserve"> Управління</w:t>
      </w:r>
      <w:r w:rsidRPr="00593E07">
        <w:rPr>
          <w:smallCaps w:val="0"/>
        </w:rPr>
        <w:t>, контрагентами або іншими особами</w:t>
      </w:r>
      <w:r w:rsidR="00E93161">
        <w:rPr>
          <w:smallCaps w:val="0"/>
          <w:lang w:val="uk-UA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E93161" w:rsidRDefault="00917E0D" w:rsidP="00E43D77">
      <w:pPr>
        <w:jc w:val="both"/>
        <w:rPr>
          <w:smallCaps w:val="0"/>
          <w:lang w:val="uk-UA"/>
        </w:rPr>
      </w:pPr>
      <w:r w:rsidRPr="00593E07">
        <w:rPr>
          <w:smallCaps w:val="0"/>
        </w:rPr>
        <w:t xml:space="preserve">2.2.3. Інформування </w:t>
      </w:r>
      <w:r w:rsidR="00E93161">
        <w:rPr>
          <w:smallCaps w:val="0"/>
          <w:lang w:val="uk-UA"/>
        </w:rPr>
        <w:t>начальника Управління</w:t>
      </w:r>
      <w:r w:rsidR="00E93161" w:rsidRPr="00593E07">
        <w:rPr>
          <w:smallCaps w:val="0"/>
        </w:rPr>
        <w:t xml:space="preserve"> та Уповноваженого</w:t>
      </w:r>
      <w:r w:rsidR="00E93161">
        <w:rPr>
          <w:smallCaps w:val="0"/>
          <w:lang w:val="uk-UA"/>
        </w:rPr>
        <w:t xml:space="preserve"> </w:t>
      </w:r>
      <w:r w:rsidRPr="00593E07">
        <w:rPr>
          <w:smallCaps w:val="0"/>
        </w:rPr>
        <w:t>щодо виникнення конфлікту інтересів</w:t>
      </w:r>
      <w:r w:rsidR="00E93161">
        <w:rPr>
          <w:smallCaps w:val="0"/>
          <w:lang w:val="uk-UA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E93161" w:rsidRDefault="00917E0D" w:rsidP="00E43D77">
      <w:pPr>
        <w:jc w:val="both"/>
        <w:rPr>
          <w:smallCaps w:val="0"/>
          <w:lang w:val="uk-UA"/>
        </w:rPr>
      </w:pPr>
      <w:r w:rsidRPr="00593E07">
        <w:rPr>
          <w:smallCaps w:val="0"/>
        </w:rPr>
        <w:t xml:space="preserve">2.2.4. Захист працівників </w:t>
      </w:r>
      <w:r w:rsidR="00E93161">
        <w:rPr>
          <w:smallCaps w:val="0"/>
          <w:lang w:val="uk-UA"/>
        </w:rPr>
        <w:t>Управління</w:t>
      </w:r>
      <w:r w:rsidRPr="00593E07">
        <w:rPr>
          <w:smallCaps w:val="0"/>
        </w:rPr>
        <w:t>, які повідомили п</w:t>
      </w:r>
      <w:r w:rsidR="00E93161">
        <w:rPr>
          <w:smallCaps w:val="0"/>
        </w:rPr>
        <w:t xml:space="preserve">ро корупційні правопорушення </w:t>
      </w:r>
      <w:r w:rsidR="00E93161">
        <w:rPr>
          <w:smallCaps w:val="0"/>
          <w:lang w:val="uk-UA"/>
        </w:rPr>
        <w:t>в Управлінні.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EF32FB" w:rsidRDefault="00917E0D" w:rsidP="00E43D77">
      <w:pPr>
        <w:jc w:val="both"/>
        <w:rPr>
          <w:smallCaps w:val="0"/>
          <w:lang w:val="uk-UA"/>
        </w:rPr>
      </w:pPr>
      <w:r w:rsidRPr="00593E07">
        <w:rPr>
          <w:smallCaps w:val="0"/>
        </w:rPr>
        <w:t>2.2.5. Переведення</w:t>
      </w:r>
      <w:r w:rsidR="00A15951">
        <w:rPr>
          <w:smallCaps w:val="0"/>
          <w:lang w:val="uk-UA"/>
        </w:rPr>
        <w:t xml:space="preserve">, за згодою, </w:t>
      </w:r>
      <w:r w:rsidR="00E93161">
        <w:rPr>
          <w:smallCaps w:val="0"/>
          <w:lang w:val="uk-UA"/>
        </w:rPr>
        <w:t>п</w:t>
      </w:r>
      <w:r w:rsidRPr="00593E07">
        <w:rPr>
          <w:smallCaps w:val="0"/>
        </w:rPr>
        <w:t>рацівник</w:t>
      </w:r>
      <w:r w:rsidR="00EF32FB">
        <w:rPr>
          <w:smallCaps w:val="0"/>
          <w:lang w:val="uk-UA"/>
        </w:rPr>
        <w:t>а</w:t>
      </w:r>
      <w:r w:rsidR="00E93161">
        <w:rPr>
          <w:smallCaps w:val="0"/>
          <w:lang w:val="uk-UA"/>
        </w:rPr>
        <w:t xml:space="preserve"> Управління на інш</w:t>
      </w:r>
      <w:r w:rsidR="00EF32FB">
        <w:rPr>
          <w:smallCaps w:val="0"/>
          <w:lang w:val="uk-UA"/>
        </w:rPr>
        <w:t>у</w:t>
      </w:r>
      <w:r w:rsidR="00E93161">
        <w:rPr>
          <w:smallCaps w:val="0"/>
          <w:lang w:val="uk-UA"/>
        </w:rPr>
        <w:t xml:space="preserve"> посад</w:t>
      </w:r>
      <w:r w:rsidR="00EF32FB">
        <w:rPr>
          <w:smallCaps w:val="0"/>
          <w:lang w:val="uk-UA"/>
        </w:rPr>
        <w:t>у</w:t>
      </w:r>
      <w:r w:rsidR="00E93161">
        <w:rPr>
          <w:smallCaps w:val="0"/>
          <w:lang w:val="uk-UA"/>
        </w:rPr>
        <w:t xml:space="preserve"> у зв’язку з наявністю реального чи потенційного конфлікту інтересів</w:t>
      </w:r>
      <w:r w:rsidR="00EF32FB">
        <w:rPr>
          <w:smallCaps w:val="0"/>
          <w:lang w:val="uk-UA"/>
        </w:rPr>
        <w:t>.</w:t>
      </w:r>
    </w:p>
    <w:p w:rsidR="00BF2752" w:rsidRDefault="00BF2752" w:rsidP="00E43D77">
      <w:pPr>
        <w:jc w:val="both"/>
        <w:rPr>
          <w:smallCaps w:val="0"/>
          <w:lang w:val="uk-UA"/>
        </w:rPr>
      </w:pPr>
    </w:p>
    <w:p w:rsidR="00917E0D" w:rsidRDefault="00EF32FB" w:rsidP="00E43D77">
      <w:pPr>
        <w:jc w:val="both"/>
        <w:rPr>
          <w:smallCaps w:val="0"/>
          <w:lang w:val="uk-UA"/>
        </w:rPr>
      </w:pPr>
      <w:r>
        <w:rPr>
          <w:smallCaps w:val="0"/>
          <w:lang w:val="uk-UA"/>
        </w:rPr>
        <w:t xml:space="preserve">Перевеведення здійснюється, </w:t>
      </w:r>
      <w:r w:rsidR="00E93161">
        <w:rPr>
          <w:smallCaps w:val="0"/>
          <w:lang w:val="uk-UA"/>
        </w:rPr>
        <w:t xml:space="preserve">якщо конфлікт інтересів має постійний характер і не може бути врегульований шляхом усунення </w:t>
      </w:r>
      <w:r w:rsidR="00A15951">
        <w:rPr>
          <w:smallCaps w:val="0"/>
          <w:lang w:val="uk-UA"/>
        </w:rPr>
        <w:t>відповідної особи від виконання завдання, вчинення дій, прийняття рішення чи участі в його прийнятті, обмеження її доступу до інформації, перегляду її повноважень та функцій, позбавлення приватного інтересу та за наявності вакантної посади, яка за своїми характер</w:t>
      </w:r>
      <w:r w:rsidR="00981782">
        <w:rPr>
          <w:smallCaps w:val="0"/>
          <w:lang w:val="uk-UA"/>
        </w:rPr>
        <w:t>истиками</w:t>
      </w:r>
      <w:r w:rsidR="00A15951">
        <w:rPr>
          <w:smallCaps w:val="0"/>
          <w:lang w:val="uk-UA"/>
        </w:rPr>
        <w:t xml:space="preserve"> відповідає особист</w:t>
      </w:r>
      <w:r>
        <w:rPr>
          <w:smallCaps w:val="0"/>
          <w:lang w:val="uk-UA"/>
        </w:rPr>
        <w:t>им та професійним якостям особи.</w:t>
      </w:r>
    </w:p>
    <w:p w:rsidR="00A15951" w:rsidRDefault="00A15951" w:rsidP="00E43D77">
      <w:pPr>
        <w:jc w:val="both"/>
        <w:rPr>
          <w:smallCaps w:val="0"/>
          <w:lang w:val="uk-UA"/>
        </w:rPr>
      </w:pPr>
    </w:p>
    <w:p w:rsidR="00EF32FB" w:rsidRDefault="00A15951" w:rsidP="00E43D77">
      <w:pPr>
        <w:jc w:val="both"/>
        <w:rPr>
          <w:smallCaps w:val="0"/>
          <w:lang w:val="uk-UA"/>
        </w:rPr>
      </w:pPr>
      <w:r>
        <w:rPr>
          <w:smallCaps w:val="0"/>
          <w:lang w:val="uk-UA"/>
        </w:rPr>
        <w:t>2.2.6. Звільнення працівник</w:t>
      </w:r>
      <w:r w:rsidR="00EF32FB">
        <w:rPr>
          <w:smallCaps w:val="0"/>
          <w:lang w:val="uk-UA"/>
        </w:rPr>
        <w:t>а Управління</w:t>
      </w:r>
      <w:r>
        <w:rPr>
          <w:smallCaps w:val="0"/>
          <w:lang w:val="uk-UA"/>
        </w:rPr>
        <w:t xml:space="preserve"> із займаної посади у зв’язку із наявністю конфлікту інтересів</w:t>
      </w:r>
      <w:r w:rsidR="00EF32FB">
        <w:rPr>
          <w:smallCaps w:val="0"/>
          <w:lang w:val="uk-UA"/>
        </w:rPr>
        <w:t>.</w:t>
      </w:r>
    </w:p>
    <w:p w:rsidR="00B77CC4" w:rsidRDefault="00B77CC4" w:rsidP="00E43D77">
      <w:pPr>
        <w:jc w:val="both"/>
        <w:rPr>
          <w:smallCaps w:val="0"/>
          <w:lang w:val="uk-UA"/>
        </w:rPr>
      </w:pPr>
    </w:p>
    <w:p w:rsidR="00A15951" w:rsidRDefault="00EF32FB" w:rsidP="00E43D77">
      <w:pPr>
        <w:jc w:val="both"/>
        <w:rPr>
          <w:smallCaps w:val="0"/>
          <w:lang w:val="uk-UA"/>
        </w:rPr>
      </w:pPr>
      <w:r>
        <w:rPr>
          <w:smallCaps w:val="0"/>
          <w:lang w:val="uk-UA"/>
        </w:rPr>
        <w:t xml:space="preserve">Звільнення здійснюється, якщо </w:t>
      </w:r>
      <w:r w:rsidR="00A15951">
        <w:rPr>
          <w:smallCaps w:val="0"/>
          <w:lang w:val="uk-UA"/>
        </w:rPr>
        <w:t xml:space="preserve"> </w:t>
      </w:r>
      <w:r>
        <w:rPr>
          <w:smallCaps w:val="0"/>
          <w:lang w:val="uk-UA"/>
        </w:rPr>
        <w:t xml:space="preserve">реальний чи потенційний конфлікт інтересів у  діяльності відповідної сосби має постійний характер і не може бути врегульований </w:t>
      </w:r>
      <w:r>
        <w:rPr>
          <w:smallCaps w:val="0"/>
          <w:lang w:val="uk-UA"/>
        </w:rPr>
        <w:lastRenderedPageBreak/>
        <w:t>в інший спосіб, в тому числі через відсутність згоди на переведення або на позбавлення приватного інтересу.</w:t>
      </w:r>
    </w:p>
    <w:p w:rsidR="00917E0D" w:rsidRPr="00A15951" w:rsidRDefault="00917E0D" w:rsidP="00E43D77">
      <w:pPr>
        <w:jc w:val="both"/>
        <w:rPr>
          <w:smallCaps w:val="0"/>
          <w:lang w:val="uk-UA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2.3. Посадовим особам та працівникам </w:t>
      </w:r>
      <w:r w:rsidR="00EF32FB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забороняється: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2.3.1. Залучати або використовувати юридичних чи фізичних осіб для вчинення будь-яких дій, які суперечать принципам і вимогам </w:t>
      </w:r>
      <w:r w:rsidR="00981782">
        <w:rPr>
          <w:smallCaps w:val="0"/>
          <w:lang w:val="uk-UA"/>
        </w:rPr>
        <w:t>П</w:t>
      </w:r>
      <w:r w:rsidRPr="00593E07">
        <w:rPr>
          <w:smallCaps w:val="0"/>
        </w:rPr>
        <w:t>рограми або нормам антикорупційного законодавства.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2.3.2. Прямо чи опосередковано, особисто або через третіх осіб брати участь у корупційних діях.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2.3.3. Використовувати свої повноваження або своє становище та пов’язані з цим можливості з метою одержання неправомірної вигоди для себе чи інших осіб, у тому числі використовувати будь-яке майно </w:t>
      </w:r>
      <w:r w:rsidR="00EF32FB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або кошти в приватних інтересах.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B77CC4" w:rsidRPr="00B77CC4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2.3.4. Безпосередньо або через інших осіб вимагати, просити чи одержувати подарунки для себе або близьких осіб від юридичних чи фізичних осіб у зв’язку з виконанням покладених на працівників </w:t>
      </w:r>
      <w:r w:rsidR="00EF32FB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</w:t>
      </w:r>
      <w:r w:rsidR="00EF32FB">
        <w:rPr>
          <w:smallCaps w:val="0"/>
        </w:rPr>
        <w:t>повноважень.</w:t>
      </w:r>
    </w:p>
    <w:p w:rsidR="00B77CC4" w:rsidRDefault="00EF32FB" w:rsidP="00E43D77">
      <w:pPr>
        <w:jc w:val="both"/>
        <w:rPr>
          <w:smallCaps w:val="0"/>
          <w:lang w:val="uk-UA"/>
        </w:rPr>
      </w:pPr>
      <w:r>
        <w:rPr>
          <w:smallCaps w:val="0"/>
        </w:rPr>
        <w:t xml:space="preserve"> </w:t>
      </w:r>
    </w:p>
    <w:p w:rsidR="00917E0D" w:rsidRPr="00593E07" w:rsidRDefault="00EF32FB" w:rsidP="00E43D77">
      <w:pPr>
        <w:jc w:val="both"/>
        <w:rPr>
          <w:smallCaps w:val="0"/>
        </w:rPr>
      </w:pPr>
      <w:r>
        <w:rPr>
          <w:smallCaps w:val="0"/>
        </w:rPr>
        <w:t xml:space="preserve">Працівники </w:t>
      </w:r>
      <w:r>
        <w:rPr>
          <w:smallCaps w:val="0"/>
          <w:lang w:val="uk-UA"/>
        </w:rPr>
        <w:t>Управління</w:t>
      </w:r>
      <w:r w:rsidR="00917E0D" w:rsidRPr="00593E07">
        <w:rPr>
          <w:smallCaps w:val="0"/>
        </w:rPr>
        <w:t xml:space="preserve">, можуть приймати подарунки, які відповідають загальновизнаним уявленням про гостинність, якщо вартість таких подарунків не перевищує одну мінімальну заробітну плату, встановлену на день прийняття подарунка, одноразово, а сукупна вартість таких подарунків, отриманих з одного джерела протягом року, не перевищує двох прожиткових мінімумів, встановлених для працездатної особи станом на 1 січня </w:t>
      </w:r>
      <w:r w:rsidR="00276641">
        <w:rPr>
          <w:smallCaps w:val="0"/>
          <w:lang w:val="uk-UA"/>
        </w:rPr>
        <w:t>того</w:t>
      </w:r>
      <w:r w:rsidR="00917E0D" w:rsidRPr="00593E07">
        <w:rPr>
          <w:smallCaps w:val="0"/>
        </w:rPr>
        <w:t xml:space="preserve"> року</w:t>
      </w:r>
      <w:r w:rsidR="00276641">
        <w:rPr>
          <w:smallCaps w:val="0"/>
          <w:lang w:val="uk-UA"/>
        </w:rPr>
        <w:t xml:space="preserve"> в якому прийнято подарунки</w:t>
      </w:r>
      <w:r w:rsidR="00917E0D" w:rsidRPr="00593E07">
        <w:rPr>
          <w:smallCaps w:val="0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Обмеження щодо вартості подарунків не поширюється на подарунки, які даруються близькими особами чи одержуються як загальнодоступні знижки на товари, послуги, загальнодоступні виграші, призи, премії, бонуси.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Подарунки, одержані посадовими особами, як подарунки для </w:t>
      </w:r>
      <w:r w:rsidR="00276641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є </w:t>
      </w:r>
      <w:r w:rsidR="00276641">
        <w:rPr>
          <w:smallCaps w:val="0"/>
          <w:lang w:val="uk-UA"/>
        </w:rPr>
        <w:t xml:space="preserve">державною </w:t>
      </w:r>
      <w:r w:rsidRPr="00593E07">
        <w:rPr>
          <w:smallCaps w:val="0"/>
        </w:rPr>
        <w:t xml:space="preserve">власністю </w:t>
      </w:r>
      <w:r w:rsidR="00276641">
        <w:rPr>
          <w:smallCaps w:val="0"/>
          <w:lang w:val="uk-UA"/>
        </w:rPr>
        <w:t>і передаються Управлінню</w:t>
      </w:r>
      <w:r w:rsidRPr="00593E07">
        <w:rPr>
          <w:smallCaps w:val="0"/>
        </w:rPr>
        <w:t xml:space="preserve"> у порядку визначеному Кабінетом Міністрів України.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2.3.5. Прямо чи опосередковано спонукати у будь-який спосіб підлеглих працівників до прийняття рішень, вчинення дій або бездіяльності всупереч чинному законодавству на користь приватних інтересів своїх або третіх осіб.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2.4. Посадові особи </w:t>
      </w:r>
      <w:r w:rsidR="00246B58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у разі надходження пропозиції щодо неправомірної вигоди або подарунка, зобов’язані невідкладно вжити наступні заходи: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відмовитися від пропозиції;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за можливості ідентифікувати особу, яка зробила пропозицію;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залучити свідків, якщо це можливо, у тому числі з числа співробітників;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письмово повідомити про пропозицію </w:t>
      </w:r>
      <w:r w:rsidR="00246B58">
        <w:rPr>
          <w:smallCaps w:val="0"/>
          <w:lang w:val="uk-UA"/>
        </w:rPr>
        <w:t>начальника Управління т</w:t>
      </w:r>
      <w:r w:rsidRPr="00593E07">
        <w:rPr>
          <w:smallCaps w:val="0"/>
        </w:rPr>
        <w:t>а</w:t>
      </w:r>
      <w:r w:rsidR="00246B58">
        <w:rPr>
          <w:smallCaps w:val="0"/>
          <w:lang w:val="uk-UA"/>
        </w:rPr>
        <w:t xml:space="preserve"> Уповноваженого</w:t>
      </w:r>
      <w:r w:rsidRPr="00593E07">
        <w:rPr>
          <w:smallCaps w:val="0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Якщо посадова особа</w:t>
      </w:r>
      <w:r w:rsidR="00B77CC4">
        <w:rPr>
          <w:smallCaps w:val="0"/>
          <w:lang w:val="uk-UA"/>
        </w:rPr>
        <w:t xml:space="preserve"> Управління </w:t>
      </w:r>
      <w:r w:rsidRPr="00593E07">
        <w:rPr>
          <w:smallCaps w:val="0"/>
        </w:rPr>
        <w:t xml:space="preserve"> виявила у своєму службовому приміщенні чи отримала майно, що може бути неправомірною вигодою, або подарунок, вона зобов'язана невідкладно, але не пізніше одного робочого дня, письмово повідомити про цей факт </w:t>
      </w:r>
      <w:r w:rsidR="00B77CC4">
        <w:rPr>
          <w:smallCaps w:val="0"/>
          <w:lang w:val="uk-UA"/>
        </w:rPr>
        <w:t>начальника управління та Уповноваженого</w:t>
      </w:r>
      <w:r w:rsidRPr="00593E07">
        <w:rPr>
          <w:smallCaps w:val="0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B77CC4" w:rsidRDefault="00917E0D" w:rsidP="00E43D77">
      <w:pPr>
        <w:jc w:val="both"/>
        <w:rPr>
          <w:smallCaps w:val="0"/>
          <w:lang w:val="uk-UA"/>
        </w:rPr>
      </w:pPr>
      <w:r w:rsidRPr="00593E07">
        <w:rPr>
          <w:smallCaps w:val="0"/>
        </w:rPr>
        <w:t>Про виявлення майна, що може бути неправомірною вигодою, або подарунком складається акт, який підписується особою, яка виявила неправ</w:t>
      </w:r>
      <w:r w:rsidR="00B77CC4">
        <w:rPr>
          <w:smallCaps w:val="0"/>
        </w:rPr>
        <w:t xml:space="preserve">омірну вигоду або подарунок, </w:t>
      </w:r>
      <w:r w:rsidR="00B77CC4">
        <w:rPr>
          <w:smallCaps w:val="0"/>
          <w:lang w:val="uk-UA"/>
        </w:rPr>
        <w:t>начальнико</w:t>
      </w:r>
      <w:r w:rsidR="009C71EE">
        <w:rPr>
          <w:smallCaps w:val="0"/>
          <w:lang w:val="uk-UA"/>
        </w:rPr>
        <w:t>м</w:t>
      </w:r>
      <w:r w:rsidR="00B77CC4">
        <w:rPr>
          <w:smallCaps w:val="0"/>
          <w:lang w:val="uk-UA"/>
        </w:rPr>
        <w:t xml:space="preserve"> Управління та Уповноваженим.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У разі якщо майно, що може бути неправомірною вигодою, або подарунок виявляє начальник </w:t>
      </w:r>
      <w:r w:rsidR="00B77CC4">
        <w:rPr>
          <w:smallCaps w:val="0"/>
          <w:lang w:val="uk-UA"/>
        </w:rPr>
        <w:t>Управління</w:t>
      </w:r>
      <w:r w:rsidRPr="00593E07">
        <w:rPr>
          <w:smallCaps w:val="0"/>
        </w:rPr>
        <w:t>, акт про виявлення майна, що може бути неправомірною вигодою, або подарунка підписує</w:t>
      </w:r>
      <w:r w:rsidR="009C71EE">
        <w:rPr>
          <w:smallCaps w:val="0"/>
          <w:lang w:val="uk-UA"/>
        </w:rPr>
        <w:t xml:space="preserve"> начальник Управління,</w:t>
      </w:r>
      <w:r w:rsidRPr="00593E07">
        <w:rPr>
          <w:smallCaps w:val="0"/>
        </w:rPr>
        <w:t xml:space="preserve"> </w:t>
      </w:r>
      <w:r w:rsidR="00B77CC4">
        <w:rPr>
          <w:smallCaps w:val="0"/>
          <w:lang w:val="uk-UA"/>
        </w:rPr>
        <w:t xml:space="preserve">заступник </w:t>
      </w:r>
      <w:r w:rsidRPr="00593E07">
        <w:rPr>
          <w:smallCaps w:val="0"/>
        </w:rPr>
        <w:t>начальник</w:t>
      </w:r>
      <w:r w:rsidR="00B77CC4">
        <w:rPr>
          <w:smallCaps w:val="0"/>
          <w:lang w:val="uk-UA"/>
        </w:rPr>
        <w:t>а Управління та Уповноважений</w:t>
      </w:r>
      <w:r w:rsidRPr="00593E07">
        <w:rPr>
          <w:smallCaps w:val="0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Предмети неправомірної вигоди, а також одержані чи виявлені подарунки зберігаються у будівлі </w:t>
      </w:r>
      <w:r w:rsidR="00B77CC4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до їх передачі спеціально уповноваженим суб'єктам у сфері протидії корупції.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A514B2" w:rsidRDefault="00917E0D" w:rsidP="001F1DFF">
      <w:pPr>
        <w:jc w:val="center"/>
        <w:rPr>
          <w:b/>
          <w:smallCaps w:val="0"/>
          <w:lang w:val="uk-UA"/>
        </w:rPr>
      </w:pPr>
      <w:r w:rsidRPr="00B77CC4">
        <w:rPr>
          <w:b/>
          <w:smallCaps w:val="0"/>
        </w:rPr>
        <w:t>3. Норми професійної етики працівників</w:t>
      </w:r>
      <w:r w:rsidR="00A514B2">
        <w:rPr>
          <w:b/>
          <w:smallCaps w:val="0"/>
          <w:lang w:val="uk-UA"/>
        </w:rPr>
        <w:t xml:space="preserve"> Управління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3.1. Під час виконання своїх повноважень посадові особи </w:t>
      </w:r>
      <w:r w:rsidR="00214897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зобов’язані: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214897" w:rsidP="00E43D77">
      <w:pPr>
        <w:jc w:val="both"/>
        <w:rPr>
          <w:smallCaps w:val="0"/>
        </w:rPr>
      </w:pPr>
      <w:r>
        <w:rPr>
          <w:smallCaps w:val="0"/>
          <w:lang w:val="uk-UA"/>
        </w:rPr>
        <w:t>н</w:t>
      </w:r>
      <w:r w:rsidR="00917E0D" w:rsidRPr="00593E07">
        <w:rPr>
          <w:smallCaps w:val="0"/>
        </w:rPr>
        <w:t>еухильно додержуватися вимог Закону та загальновизнаних етичних норм поведінки, бути ввічливими у стосунках з громадянами, керівниками, колегами та підлеглими;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представляючи </w:t>
      </w:r>
      <w:r w:rsidR="00214897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, діяти виключно в </w:t>
      </w:r>
      <w:r w:rsidR="00214897">
        <w:rPr>
          <w:smallCaps w:val="0"/>
          <w:lang w:val="uk-UA"/>
        </w:rPr>
        <w:t>його</w:t>
      </w:r>
      <w:r w:rsidRPr="00593E07">
        <w:rPr>
          <w:smallCaps w:val="0"/>
        </w:rPr>
        <w:t xml:space="preserve"> інтересах;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дотримуватися політичної нейтральності, уникати демонстрації у будь-якому вигляді власних політичних переконань або поглядів, не використовувати посадові повноваження в інтересах політичних партій чи їх осередків або окремих політиків;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214897" w:rsidRDefault="00917E0D" w:rsidP="00E43D77">
      <w:pPr>
        <w:jc w:val="both"/>
        <w:rPr>
          <w:smallCaps w:val="0"/>
          <w:lang w:val="uk-UA"/>
        </w:rPr>
      </w:pPr>
      <w:r w:rsidRPr="00593E07">
        <w:rPr>
          <w:smallCaps w:val="0"/>
        </w:rPr>
        <w:t xml:space="preserve">діяти неупереджено, незважаючи на приватні інтереси, особисте ставлення до будь-яких осіб, на свої політичні, ідеологічні, релігійні або інші </w:t>
      </w:r>
      <w:r w:rsidR="00214897">
        <w:rPr>
          <w:smallCaps w:val="0"/>
        </w:rPr>
        <w:t>особисті погляди чи переконання</w:t>
      </w:r>
      <w:r w:rsidR="00214897">
        <w:rPr>
          <w:smallCaps w:val="0"/>
          <w:lang w:val="uk-UA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214897" w:rsidRDefault="00917E0D" w:rsidP="00E43D77">
      <w:pPr>
        <w:jc w:val="both"/>
        <w:rPr>
          <w:smallCaps w:val="0"/>
          <w:lang w:val="uk-UA"/>
        </w:rPr>
      </w:pPr>
      <w:r w:rsidRPr="00593E07">
        <w:rPr>
          <w:smallCaps w:val="0"/>
        </w:rPr>
        <w:lastRenderedPageBreak/>
        <w:t>сумлінно, компетентно, вчасно, результативно і відповідально виконувати посадові повноваження та обов’язки, рішення та доручення осіб, яким вони підпорядковані, підзвітні або підконтрольні, не допускати зловживань та неефективного використання державної власност</w:t>
      </w:r>
      <w:r w:rsidR="00214897">
        <w:rPr>
          <w:smallCaps w:val="0"/>
        </w:rPr>
        <w:t>і</w:t>
      </w:r>
      <w:r w:rsidR="00214897">
        <w:rPr>
          <w:smallCaps w:val="0"/>
          <w:lang w:val="uk-UA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214897" w:rsidRDefault="00917E0D" w:rsidP="00E43D77">
      <w:pPr>
        <w:jc w:val="both"/>
        <w:rPr>
          <w:smallCaps w:val="0"/>
          <w:lang w:val="uk-UA"/>
        </w:rPr>
      </w:pPr>
      <w:r w:rsidRPr="00593E07">
        <w:rPr>
          <w:smallCaps w:val="0"/>
        </w:rPr>
        <w:t>не розголошувати і не використовувати в інший спосіб конфіденційну та іншу інформацію з обмеженим доступом, що стала їм відома у зв'язку з виконанням своїх службових повноважень та професійних обов'язків, крім випадків, встановлених законодавством чи організаційно-розпорядчими докумен</w:t>
      </w:r>
      <w:r w:rsidR="00214897">
        <w:rPr>
          <w:smallCaps w:val="0"/>
        </w:rPr>
        <w:t>тами</w:t>
      </w:r>
      <w:r w:rsidR="00214897">
        <w:rPr>
          <w:smallCaps w:val="0"/>
          <w:lang w:val="uk-UA"/>
        </w:rPr>
        <w:t xml:space="preserve"> Управління;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незважаючи на приватні інтереси, утримуватися від виконання рішень чи доручень керівництва, якщо вони суперечать Закону.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 3.2. Посадові особи </w:t>
      </w:r>
      <w:r w:rsidR="006E47CB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під час виконання своєї роботи самостійно оцінюють правомірність наданих керівництвом рішень чи доручень та можливу шкоду, що буде завдана у разі виконання таких рішень чи доручень.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У разі отримання для виконання рішень чи доручень, які посадова особа</w:t>
      </w:r>
      <w:r w:rsidR="006E47CB">
        <w:rPr>
          <w:smallCaps w:val="0"/>
          <w:lang w:val="uk-UA"/>
        </w:rPr>
        <w:t xml:space="preserve"> Управління</w:t>
      </w:r>
      <w:r w:rsidRPr="00593E07">
        <w:rPr>
          <w:smallCaps w:val="0"/>
        </w:rPr>
        <w:t xml:space="preserve"> вважає незаконними або такими, що становлять загрозу охоронюваним законом правам, свободам чи інтересам окремих громадян, юридичних осіб, державним або суспільним інтересам, вона повинна негайно в письмовій формі повідомити про це</w:t>
      </w:r>
      <w:r w:rsidR="006E47CB">
        <w:rPr>
          <w:smallCaps w:val="0"/>
          <w:lang w:val="uk-UA"/>
        </w:rPr>
        <w:t xml:space="preserve"> начальника Управління</w:t>
      </w:r>
      <w:r w:rsidRPr="00593E07">
        <w:rPr>
          <w:smallCaps w:val="0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6107C4" w:rsidRDefault="00917E0D" w:rsidP="001F1DFF">
      <w:pPr>
        <w:jc w:val="center"/>
        <w:rPr>
          <w:b/>
          <w:smallCaps w:val="0"/>
          <w:lang w:val="uk-UA"/>
        </w:rPr>
      </w:pPr>
      <w:r w:rsidRPr="006E47CB">
        <w:rPr>
          <w:b/>
          <w:smallCaps w:val="0"/>
        </w:rPr>
        <w:t>4. Права та обов’язки працівників</w:t>
      </w:r>
      <w:r w:rsidR="006E47CB">
        <w:rPr>
          <w:b/>
          <w:smallCaps w:val="0"/>
          <w:lang w:val="uk-UA"/>
        </w:rPr>
        <w:t xml:space="preserve"> </w:t>
      </w:r>
      <w:r w:rsidRPr="006E47CB">
        <w:rPr>
          <w:b/>
          <w:smallCaps w:val="0"/>
        </w:rPr>
        <w:t xml:space="preserve"> у зв’язку із запобіганням</w:t>
      </w:r>
      <w:r w:rsidR="006107C4">
        <w:rPr>
          <w:b/>
          <w:smallCaps w:val="0"/>
          <w:lang w:val="uk-UA"/>
        </w:rPr>
        <w:t xml:space="preserve"> </w:t>
      </w:r>
      <w:r w:rsidRPr="00AE32AF">
        <w:rPr>
          <w:b/>
          <w:smallCaps w:val="0"/>
        </w:rPr>
        <w:t>і протидією корупції у діяльності</w:t>
      </w:r>
      <w:r w:rsidR="006107C4">
        <w:rPr>
          <w:b/>
          <w:smallCaps w:val="0"/>
          <w:lang w:val="uk-UA"/>
        </w:rPr>
        <w:t xml:space="preserve"> Управління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4.1. Працівники, які виконують роботу та перебувають із </w:t>
      </w:r>
      <w:r w:rsidR="006107C4">
        <w:rPr>
          <w:smallCaps w:val="0"/>
          <w:lang w:val="uk-UA"/>
        </w:rPr>
        <w:t>Управлінням</w:t>
      </w:r>
      <w:r w:rsidRPr="00593E07">
        <w:rPr>
          <w:smallCaps w:val="0"/>
        </w:rPr>
        <w:t xml:space="preserve"> у трудових відносинах, мають право: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з метою врегулювання потенційного чи реального конфлікту інтересів бути переведеним за власною згодою на інше місце роботи чи у інший підрозділ, відповідно до вимог чинного законодавства;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користуватися правами і свободами, які гарантуються громадянам України Конституцією і Законами України;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брати участь у розгляді питань і прийнятті рішень в межах своїх повноважень;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на повагу особистої гідності, справедливе і шанобливе ставлення до себе з боку керівників та інших працівників </w:t>
      </w:r>
      <w:r w:rsidR="006107C4">
        <w:rPr>
          <w:smallCaps w:val="0"/>
          <w:lang w:val="uk-UA"/>
        </w:rPr>
        <w:t>Управління</w:t>
      </w:r>
      <w:r w:rsidRPr="00593E07">
        <w:rPr>
          <w:smallCaps w:val="0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вимагати затвердження керівником чітко визначеного обсягу посадових обов’язків;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lastRenderedPageBreak/>
        <w:t>на соціальний і правовий захист відповідно до його статусу;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на захист своїх законних прав та інтересів у вищих державних органах та у судовому порядку;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отримувати від Уповноваженого усні чи письмові консультації з питань застосування антикорупційного законодавства, що пов’язані з діяльністю</w:t>
      </w:r>
      <w:r w:rsidR="00CE640C">
        <w:rPr>
          <w:smallCaps w:val="0"/>
          <w:lang w:val="uk-UA"/>
        </w:rPr>
        <w:t xml:space="preserve"> Управління</w:t>
      </w:r>
      <w:r w:rsidRPr="00593E07">
        <w:rPr>
          <w:smallCaps w:val="0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4.2. Посадовим</w:t>
      </w:r>
      <w:r w:rsidR="00CE640C">
        <w:rPr>
          <w:smallCaps w:val="0"/>
        </w:rPr>
        <w:t xml:space="preserve"> особам </w:t>
      </w:r>
      <w:r w:rsidR="00CE640C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забороняється: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використовувати своє службове становище з метою одержання неправомірної вигоди або прийняття обіцянки/пропозиції такої вигоди для себе чи інших осіб;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неправомірно сприяти фізичним або юридичним особам у здійсненні ними господарської діяльності, отриманні кредитів, пільг, укладанні договорів (у тому числі на закупівлю товарів, робіт і послуг);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неправомірно сприяти призначенню на посаду особи, яка не має переваг перед іншими кандидатами на цю посаду;</w:t>
      </w:r>
    </w:p>
    <w:p w:rsidR="005B034D" w:rsidRDefault="005B034D" w:rsidP="00E43D77">
      <w:pPr>
        <w:jc w:val="both"/>
        <w:rPr>
          <w:smallCaps w:val="0"/>
          <w:lang w:val="uk-UA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неправомірно втручатися в діяльність інших працівників </w:t>
      </w:r>
      <w:r w:rsidR="005B034D">
        <w:rPr>
          <w:smallCaps w:val="0"/>
          <w:lang w:val="uk-UA"/>
        </w:rPr>
        <w:t>Управління</w:t>
      </w:r>
      <w:r w:rsidRPr="00593E07">
        <w:rPr>
          <w:smallCaps w:val="0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неправомірно надавати перевагу фізичним або юридичним особам у зв’язку з підготовкою проектів, виданням організаційно-розпорядчих актів та прийняттям рішень, затвердженням (погодженням) висновків;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використовувати будь-яке майно</w:t>
      </w:r>
      <w:r w:rsidR="005B034D">
        <w:rPr>
          <w:smallCaps w:val="0"/>
          <w:lang w:val="uk-UA"/>
        </w:rPr>
        <w:t xml:space="preserve"> Управління</w:t>
      </w:r>
      <w:r w:rsidRPr="00593E07">
        <w:rPr>
          <w:smallCaps w:val="0"/>
        </w:rPr>
        <w:t xml:space="preserve"> або кошти в приватних інтересах;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відмовляти фізичним або юридичним особам в інформації, надання якої передбачено законом, надавати недостовірну чи не в повному обсязі інформацію;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безпосередньо або через інших осіб вимагати, просити, одержувати подарунки для себе чи близьких осіб від юридичних чи фізичних осіб у зв’язку із виконанням покладених на працівника </w:t>
      </w:r>
      <w:r w:rsidR="00052A3E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повноважень, а також якщо особа, яка дарує, перебуває в підпорядкуванні такого працівника;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прямо чи опосередковано спонукати у будь-який спосіб підлеглих до прийняття рішень, вчинення дій або бездіяльності всупереч Закону на користь своїх приватних інтересів або приватних інтересів третіх осіб.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4.3. Посадові особи </w:t>
      </w:r>
      <w:r w:rsidR="00607F17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також зобов’язані: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lastRenderedPageBreak/>
        <w:t>невідкладно інформувати безпосереднього керівника, до повноважень якого належать звільнення чи ініціювання звільнення, та Уповноваженого про виникнення реального чи потенційного конфлікту інтересів;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повідомляти не пізніше наступного робочого дня з моменту, коли дізналися чи повинні були дізнатися про наявність у них реального чи потенційного конфлікту інтересів, безпосереднього керівника, до повноважень якого належать звільнення чи ініціювання звільнення, та Уповноваженого;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вживати заходів для недопущення виникнення реального чи потенційного конфлікту інтересів;</w:t>
      </w:r>
    </w:p>
    <w:p w:rsidR="00EE203E" w:rsidRDefault="00EE203E" w:rsidP="00E43D77">
      <w:pPr>
        <w:jc w:val="both"/>
        <w:rPr>
          <w:smallCaps w:val="0"/>
          <w:lang w:val="uk-UA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не вчиняти дій та не приймати рішень в умовах реального конфлікту інтересів;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вживати заходів для врегулювання реального чи потенційного конфлікту інтересів;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протягом 30 днів після призначення на посаду передати в управління іншій особі належні їм підприємства та корпоративні права у порядку, встановленому ст</w:t>
      </w:r>
      <w:r w:rsidR="00EE203E">
        <w:rPr>
          <w:smallCaps w:val="0"/>
          <w:lang w:val="uk-UA"/>
        </w:rPr>
        <w:t>аттею</w:t>
      </w:r>
      <w:r w:rsidRPr="00593E07">
        <w:rPr>
          <w:smallCaps w:val="0"/>
        </w:rPr>
        <w:t xml:space="preserve"> 36 Закону;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подавати декларацію про доходи, витрати, майно та зобов’язання фінансового характеру за минулий рік згідно з чинним законодавством;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протягом 10 календарних днів після відкриття ними чи членами їх сімей валютного рахунку в установі банку-нерезидента повідомити про це Національне агентство із зазначенням номера рахунку і місцезнаходження банку-нерезидента;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протягом 10 календарних днів після отримання ними доходу, придбання майна на суму, що перевищує 50 мінімальних заробітних плат, встановлених на 1 січня відповідного року, повідомити про це Національне агентство у визначеному ним порядку.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4.4. Працівники </w:t>
      </w:r>
      <w:r w:rsidR="009F6B52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, які виконують роботу та перебувають із </w:t>
      </w:r>
      <w:r w:rsidR="009F6B52">
        <w:rPr>
          <w:smallCaps w:val="0"/>
          <w:lang w:val="uk-UA"/>
        </w:rPr>
        <w:t>Управлінням</w:t>
      </w:r>
      <w:r w:rsidR="009F6B52">
        <w:rPr>
          <w:smallCaps w:val="0"/>
        </w:rPr>
        <w:t xml:space="preserve"> </w:t>
      </w:r>
      <w:r w:rsidRPr="00593E07">
        <w:rPr>
          <w:smallCaps w:val="0"/>
        </w:rPr>
        <w:t>у трудових відносинах, зобов’язані: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не вчиняти та не брати участі у вчиненні корупційних правопорушень, пов’язаних з діяльністю </w:t>
      </w:r>
      <w:r w:rsidR="009F6B52">
        <w:rPr>
          <w:smallCaps w:val="0"/>
          <w:lang w:val="uk-UA"/>
        </w:rPr>
        <w:t>Управління</w:t>
      </w:r>
      <w:r w:rsidRPr="00593E07">
        <w:rPr>
          <w:smallCaps w:val="0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утримуватися від поведінки, яка може бути розцінена як готовність вчинити корупційне правопорушення, пов’язане з діяльністю </w:t>
      </w:r>
      <w:r w:rsidR="009F6B52">
        <w:rPr>
          <w:smallCaps w:val="0"/>
          <w:lang w:val="uk-UA"/>
        </w:rPr>
        <w:t>Управління</w:t>
      </w:r>
      <w:r w:rsidRPr="00593E07">
        <w:rPr>
          <w:smallCaps w:val="0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невідкладно п</w:t>
      </w:r>
      <w:r w:rsidR="00E43D77">
        <w:rPr>
          <w:smallCaps w:val="0"/>
        </w:rPr>
        <w:t xml:space="preserve">исьмово інформувати </w:t>
      </w:r>
      <w:r w:rsidR="00E43D77">
        <w:rPr>
          <w:smallCaps w:val="0"/>
          <w:lang w:val="uk-UA"/>
        </w:rPr>
        <w:t>начальника Управління</w:t>
      </w:r>
      <w:r w:rsidRPr="00593E07">
        <w:rPr>
          <w:smallCaps w:val="0"/>
        </w:rPr>
        <w:t xml:space="preserve"> та Уповноваженого про випадки підбурення до вчинення корупційного правопорушення, пов’язаного з діяльністю </w:t>
      </w:r>
      <w:r w:rsidR="00E43D77">
        <w:rPr>
          <w:smallCaps w:val="0"/>
          <w:lang w:val="uk-UA"/>
        </w:rPr>
        <w:t>Управління</w:t>
      </w:r>
      <w:r w:rsidRPr="00593E07">
        <w:rPr>
          <w:smallCaps w:val="0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невідкладно письмово інформувати </w:t>
      </w:r>
      <w:r w:rsidR="00E43D77">
        <w:rPr>
          <w:smallCaps w:val="0"/>
          <w:lang w:val="uk-UA"/>
        </w:rPr>
        <w:t>начальника Управління</w:t>
      </w:r>
      <w:r w:rsidRPr="00593E07">
        <w:rPr>
          <w:smallCaps w:val="0"/>
        </w:rPr>
        <w:t xml:space="preserve"> та Уповноваженого про випадки вчинення корупційних або пов’язаних з корупц</w:t>
      </w:r>
      <w:r w:rsidR="00E43D77">
        <w:rPr>
          <w:smallCaps w:val="0"/>
        </w:rPr>
        <w:t xml:space="preserve">ією правопорушень працівниками </w:t>
      </w:r>
      <w:r w:rsidR="00E43D77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, що пов’язані з </w:t>
      </w:r>
      <w:r w:rsidR="00E43D77">
        <w:rPr>
          <w:smallCaps w:val="0"/>
          <w:lang w:val="uk-UA"/>
        </w:rPr>
        <w:t>його</w:t>
      </w:r>
      <w:r w:rsidRPr="00593E07">
        <w:rPr>
          <w:smallCaps w:val="0"/>
        </w:rPr>
        <w:t xml:space="preserve"> діяльністю;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вживати заходів в межах своєї компетенції щодо припинення корупційного правопорушення та негайно письмово повідомити про його вчинення спеціально уповноважений суб’єкт у сфері протидії корупції у разі виявлення корупційного або пов’язаного з корупцією правопорушення чи одержання інформації про вчинення такого правопорушення працівниками </w:t>
      </w:r>
      <w:r w:rsidR="00E43D77">
        <w:rPr>
          <w:smallCaps w:val="0"/>
          <w:lang w:val="uk-UA"/>
        </w:rPr>
        <w:t>Управління</w:t>
      </w:r>
      <w:r w:rsidRPr="00593E07">
        <w:rPr>
          <w:smallCaps w:val="0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протягом одного робочого дня повідомляти Уповноваженого про направлення до спеціально уповноважених суб’єктів у сфері протидії корупції інформації відповідно до вимог антикорупційного законодавства з наданням копій відповідних листів (повідомлень).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A5045E" w:rsidRDefault="00917E0D" w:rsidP="00A5045E">
      <w:pPr>
        <w:jc w:val="center"/>
        <w:rPr>
          <w:b/>
          <w:smallCaps w:val="0"/>
        </w:rPr>
      </w:pPr>
      <w:r w:rsidRPr="00A5045E">
        <w:rPr>
          <w:b/>
          <w:smallCaps w:val="0"/>
        </w:rPr>
        <w:t>5. Права та обов’язки Уповноваженого як посадової особи, відповідальної за запобігання корупції, та підпорядкованих йому працівників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505128" w:rsidRPr="0046020F" w:rsidRDefault="00917E0D" w:rsidP="00E43D77">
      <w:pPr>
        <w:jc w:val="both"/>
        <w:rPr>
          <w:smallCaps w:val="0"/>
          <w:lang w:val="uk-UA"/>
        </w:rPr>
      </w:pPr>
      <w:r w:rsidRPr="00593E07">
        <w:rPr>
          <w:smallCaps w:val="0"/>
        </w:rPr>
        <w:t xml:space="preserve">5.1. </w:t>
      </w:r>
      <w:r w:rsidR="00505128">
        <w:rPr>
          <w:smallCaps w:val="0"/>
          <w:lang w:val="uk-UA"/>
        </w:rPr>
        <w:t>Уповноваженим є посадова особа Управління на яку наказом начальника Управління  покладаються обов’</w:t>
      </w:r>
      <w:r w:rsidR="00505128" w:rsidRPr="00505128">
        <w:rPr>
          <w:smallCaps w:val="0"/>
        </w:rPr>
        <w:t>я</w:t>
      </w:r>
      <w:r w:rsidR="00505128">
        <w:rPr>
          <w:smallCaps w:val="0"/>
          <w:lang w:val="uk-UA"/>
        </w:rPr>
        <w:t>з</w:t>
      </w:r>
      <w:r w:rsidR="00505128" w:rsidRPr="00505128">
        <w:rPr>
          <w:smallCaps w:val="0"/>
        </w:rPr>
        <w:t xml:space="preserve">ки </w:t>
      </w:r>
      <w:r w:rsidR="0046020F">
        <w:rPr>
          <w:smallCaps w:val="0"/>
          <w:lang w:val="uk-UA"/>
        </w:rPr>
        <w:t>з реалізації цієї Антикорупційної програми.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Уповноваженим може бути фізична особа, яка здатна за своїми діловими та моральними якостями, професійним рівнем, станом здоров'я виконувати відповідні обов'язки.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5.2. Не може бути призначена на посаду Уповноваженого особа, яка: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має непогашену чи не зняту в установленому законом порядку судимість;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за рішенням суду визнана недієздатною чи дієздатність якої обмежена;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звільнена з посад у державних органах, органах влади Автономної Республіки Крим, органах місцевого самоврядування за порушення присяги або у зв’язку з вчиненням корупційного правопорушення чи правопорушення, пов’язаного з корупцією, – протягом трьох років з дня такого звільнення.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5.3. Несумісною з діяльністю Уповноваженого є робота на посадах, зазначених у пункті 1, частини першої статті 3 Закону, а також будь-яка інша діяльність, що створює реальний чи потенційний конфлікт інтересів.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У разі виникнення обставин несумісності Уповноважений у дводенний строк з дня виникнення таких обставин зобов'язаний повідомити про це начальника</w:t>
      </w:r>
      <w:r w:rsidR="00BC1E1E">
        <w:rPr>
          <w:smallCaps w:val="0"/>
          <w:lang w:val="uk-UA"/>
        </w:rPr>
        <w:t xml:space="preserve"> Управління</w:t>
      </w:r>
      <w:r w:rsidRPr="00593E07">
        <w:rPr>
          <w:smallCaps w:val="0"/>
        </w:rPr>
        <w:t xml:space="preserve"> з одночасним поданням заяви про розірвання трудового договору за </w:t>
      </w:r>
      <w:r w:rsidRPr="00593E07">
        <w:rPr>
          <w:smallCaps w:val="0"/>
        </w:rPr>
        <w:lastRenderedPageBreak/>
        <w:t>власною ініціативою. Звільнення Уповноваженого дозволяється лише після отримання згоди Національного агентства.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Default="00917E0D" w:rsidP="00E43D77">
      <w:pPr>
        <w:jc w:val="both"/>
        <w:rPr>
          <w:smallCaps w:val="0"/>
          <w:lang w:val="uk-UA"/>
        </w:rPr>
      </w:pPr>
      <w:r w:rsidRPr="00593E07">
        <w:rPr>
          <w:smallCaps w:val="0"/>
        </w:rPr>
        <w:t xml:space="preserve">Уповноважений може бути звільнений з посади достроково </w:t>
      </w:r>
      <w:r w:rsidR="00BC1E1E">
        <w:rPr>
          <w:smallCaps w:val="0"/>
          <w:lang w:val="uk-UA"/>
        </w:rPr>
        <w:t xml:space="preserve"> в разі: </w:t>
      </w:r>
    </w:p>
    <w:p w:rsidR="00BC1E1E" w:rsidRDefault="00BC1E1E" w:rsidP="00BC1E1E">
      <w:pPr>
        <w:jc w:val="both"/>
        <w:rPr>
          <w:smallCaps w:val="0"/>
          <w:lang w:val="uk-UA"/>
        </w:rPr>
      </w:pPr>
    </w:p>
    <w:p w:rsidR="00BC1E1E" w:rsidRPr="00BC1E1E" w:rsidRDefault="00BC1E1E" w:rsidP="00BC1E1E">
      <w:pPr>
        <w:jc w:val="both"/>
        <w:rPr>
          <w:smallCaps w:val="0"/>
        </w:rPr>
      </w:pPr>
      <w:r w:rsidRPr="00BC1E1E">
        <w:rPr>
          <w:smallCaps w:val="0"/>
        </w:rPr>
        <w:t>розірвання трудового договору за ініціативи Уповноваженого;</w:t>
      </w:r>
    </w:p>
    <w:p w:rsidR="00BC1E1E" w:rsidRPr="00BC1E1E" w:rsidRDefault="00BC1E1E" w:rsidP="00BC1E1E">
      <w:pPr>
        <w:jc w:val="both"/>
        <w:rPr>
          <w:smallCaps w:val="0"/>
        </w:rPr>
      </w:pPr>
    </w:p>
    <w:p w:rsidR="00BC1E1E" w:rsidRPr="00BC1E1E" w:rsidRDefault="00BC1E1E" w:rsidP="00BC1E1E">
      <w:pPr>
        <w:jc w:val="both"/>
        <w:rPr>
          <w:smallCaps w:val="0"/>
        </w:rPr>
      </w:pPr>
      <w:r w:rsidRPr="00BC1E1E">
        <w:rPr>
          <w:smallCaps w:val="0"/>
        </w:rPr>
        <w:t xml:space="preserve">розірвання трудового договору з ініціативи </w:t>
      </w:r>
      <w:r>
        <w:rPr>
          <w:smallCaps w:val="0"/>
          <w:lang w:val="uk-UA"/>
        </w:rPr>
        <w:t>начальника Управління</w:t>
      </w:r>
      <w:r w:rsidRPr="00BC1E1E">
        <w:rPr>
          <w:smallCaps w:val="0"/>
        </w:rPr>
        <w:t xml:space="preserve"> за умови надання згоди Національним агентством;</w:t>
      </w:r>
    </w:p>
    <w:p w:rsidR="00BC1E1E" w:rsidRPr="00BC1E1E" w:rsidRDefault="00BC1E1E" w:rsidP="00BC1E1E">
      <w:pPr>
        <w:jc w:val="both"/>
        <w:rPr>
          <w:smallCaps w:val="0"/>
        </w:rPr>
      </w:pPr>
    </w:p>
    <w:p w:rsidR="00BC1E1E" w:rsidRPr="00BC1E1E" w:rsidRDefault="00BC1E1E" w:rsidP="00BC1E1E">
      <w:pPr>
        <w:jc w:val="both"/>
        <w:rPr>
          <w:smallCaps w:val="0"/>
        </w:rPr>
      </w:pPr>
      <w:r w:rsidRPr="00BC1E1E">
        <w:rPr>
          <w:smallCaps w:val="0"/>
        </w:rPr>
        <w:t>неможливості виконувати свої повноваження за станом здоров’я відповідно до висновку медичної комісії, що створюється за рішенням спеціально уповноваженого центрального органу виконавчої влади, що реалізує державну політику у сфері охорони здоров’я;</w:t>
      </w:r>
    </w:p>
    <w:p w:rsidR="00BC1E1E" w:rsidRPr="00BC1E1E" w:rsidRDefault="00BC1E1E" w:rsidP="00BC1E1E">
      <w:pPr>
        <w:jc w:val="both"/>
        <w:rPr>
          <w:smallCaps w:val="0"/>
        </w:rPr>
      </w:pPr>
    </w:p>
    <w:p w:rsidR="00BC1E1E" w:rsidRPr="00BC1E1E" w:rsidRDefault="00BC1E1E" w:rsidP="00BC1E1E">
      <w:pPr>
        <w:jc w:val="both"/>
        <w:rPr>
          <w:smallCaps w:val="0"/>
        </w:rPr>
      </w:pPr>
      <w:r>
        <w:rPr>
          <w:smallCaps w:val="0"/>
        </w:rPr>
        <w:t xml:space="preserve"> </w:t>
      </w:r>
      <w:r w:rsidRPr="00BC1E1E">
        <w:rPr>
          <w:smallCaps w:val="0"/>
        </w:rPr>
        <w:t>набрання законної сили рішенням суду про визнання його недієздатним або обмеження його цивільної дієздатності, визнання його безвісно відсутнім чи оголошення його померлим;</w:t>
      </w:r>
    </w:p>
    <w:p w:rsidR="00BC1E1E" w:rsidRPr="00BC1E1E" w:rsidRDefault="00BC1E1E" w:rsidP="00BC1E1E">
      <w:pPr>
        <w:jc w:val="both"/>
        <w:rPr>
          <w:smallCaps w:val="0"/>
        </w:rPr>
      </w:pPr>
    </w:p>
    <w:p w:rsidR="00BC1E1E" w:rsidRPr="00BC1E1E" w:rsidRDefault="00BC1E1E" w:rsidP="00BC1E1E">
      <w:pPr>
        <w:jc w:val="both"/>
        <w:rPr>
          <w:smallCaps w:val="0"/>
        </w:rPr>
      </w:pPr>
      <w:r w:rsidRPr="00BC1E1E">
        <w:rPr>
          <w:smallCaps w:val="0"/>
        </w:rPr>
        <w:t>набрання законної сили обвинувальним вироком суду щодо нього;</w:t>
      </w:r>
    </w:p>
    <w:p w:rsidR="00BC1E1E" w:rsidRPr="00BC1E1E" w:rsidRDefault="00BC1E1E" w:rsidP="00BC1E1E">
      <w:pPr>
        <w:jc w:val="both"/>
        <w:rPr>
          <w:smallCaps w:val="0"/>
        </w:rPr>
      </w:pPr>
    </w:p>
    <w:p w:rsidR="00BC1E1E" w:rsidRPr="00BC1E1E" w:rsidRDefault="00BC1E1E" w:rsidP="00BC1E1E">
      <w:pPr>
        <w:jc w:val="both"/>
        <w:rPr>
          <w:smallCaps w:val="0"/>
        </w:rPr>
      </w:pPr>
      <w:r w:rsidRPr="00BC1E1E">
        <w:rPr>
          <w:smallCaps w:val="0"/>
        </w:rPr>
        <w:t>смерті.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5D6423" w:rsidP="00E43D77">
      <w:pPr>
        <w:jc w:val="both"/>
        <w:rPr>
          <w:smallCaps w:val="0"/>
        </w:rPr>
      </w:pPr>
      <w:r>
        <w:rPr>
          <w:smallCaps w:val="0"/>
          <w:lang w:val="uk-UA"/>
        </w:rPr>
        <w:t>Про звільнення особи з посади Уповноваженого начальник Управління письмово повідомляє</w:t>
      </w:r>
      <w:r w:rsidR="00917E0D" w:rsidRPr="00593E07">
        <w:rPr>
          <w:smallCaps w:val="0"/>
        </w:rPr>
        <w:t xml:space="preserve"> Національн</w:t>
      </w:r>
      <w:r>
        <w:rPr>
          <w:smallCaps w:val="0"/>
          <w:lang w:val="uk-UA"/>
        </w:rPr>
        <w:t>е</w:t>
      </w:r>
      <w:r w:rsidR="00917E0D" w:rsidRPr="00593E07">
        <w:rPr>
          <w:smallCaps w:val="0"/>
        </w:rPr>
        <w:t xml:space="preserve"> агентства</w:t>
      </w:r>
      <w:r>
        <w:rPr>
          <w:smallCaps w:val="0"/>
          <w:lang w:val="uk-UA"/>
        </w:rPr>
        <w:t xml:space="preserve"> </w:t>
      </w:r>
      <w:r w:rsidR="00917E0D" w:rsidRPr="00593E07">
        <w:rPr>
          <w:smallCaps w:val="0"/>
        </w:rPr>
        <w:t>протягом двох робочих днів з дати його звільнення.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5.4. Головним завданням Уповноваженого є підготовка, забезпечення реалізації та контроль за здійсненням заходів щодо запобігання, протидії і в</w:t>
      </w:r>
      <w:r w:rsidR="005D6423">
        <w:rPr>
          <w:smallCaps w:val="0"/>
        </w:rPr>
        <w:t xml:space="preserve">иявлення корупції в </w:t>
      </w:r>
      <w:r w:rsidR="005D6423">
        <w:rPr>
          <w:smallCaps w:val="0"/>
          <w:lang w:val="uk-UA"/>
        </w:rPr>
        <w:t>Управлінні</w:t>
      </w:r>
      <w:r w:rsidRPr="00593E07">
        <w:rPr>
          <w:smallCaps w:val="0"/>
        </w:rPr>
        <w:t>, що визначені цією Антикорупційною програмою.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5.5. До обов’язків Уповноваженого належать: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здійснення організації роботи та контролю виконання вимог цієї Антикорупційної програми;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організація роботи з питань зап</w:t>
      </w:r>
      <w:r w:rsidR="00560B0F">
        <w:rPr>
          <w:smallCaps w:val="0"/>
        </w:rPr>
        <w:t xml:space="preserve">обігання та виявлення корупції </w:t>
      </w:r>
      <w:r w:rsidR="00560B0F">
        <w:rPr>
          <w:smallCaps w:val="0"/>
          <w:lang w:val="uk-UA"/>
        </w:rPr>
        <w:t>в Управілінні</w:t>
      </w:r>
      <w:r w:rsidRPr="00593E07">
        <w:rPr>
          <w:smallCaps w:val="0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взаємодія зі спеціально уповноваженими суб’єктами у сфері протидії корупції;</w:t>
      </w:r>
    </w:p>
    <w:p w:rsidR="002F6C2C" w:rsidRDefault="002F6C2C" w:rsidP="00E43D77">
      <w:pPr>
        <w:jc w:val="both"/>
        <w:rPr>
          <w:smallCaps w:val="0"/>
          <w:lang w:val="uk-UA"/>
        </w:rPr>
      </w:pPr>
    </w:p>
    <w:p w:rsidR="00917E0D" w:rsidRPr="002F6C2C" w:rsidRDefault="00917E0D" w:rsidP="00E43D77">
      <w:pPr>
        <w:jc w:val="both"/>
        <w:rPr>
          <w:smallCaps w:val="0"/>
          <w:lang w:val="uk-UA"/>
        </w:rPr>
      </w:pPr>
      <w:r w:rsidRPr="002F6C2C">
        <w:rPr>
          <w:smallCaps w:val="0"/>
          <w:lang w:val="uk-UA"/>
        </w:rPr>
        <w:t>взаємодія з правоохоронними та судовими органами щодо отримання інформації про корупційні правопорушення, вчинені працівниками</w:t>
      </w:r>
      <w:r w:rsidR="002F6C2C">
        <w:rPr>
          <w:smallCaps w:val="0"/>
          <w:lang w:val="uk-UA"/>
        </w:rPr>
        <w:t xml:space="preserve"> Управіління</w:t>
      </w:r>
      <w:r w:rsidRPr="002F6C2C">
        <w:rPr>
          <w:smallCaps w:val="0"/>
          <w:lang w:val="uk-UA"/>
        </w:rPr>
        <w:t>, здійснення аналізу та опрацювання такої інформації, контроль вжиття відповідних заходів реагування;</w:t>
      </w:r>
    </w:p>
    <w:p w:rsidR="00917E0D" w:rsidRPr="002F6C2C" w:rsidRDefault="00917E0D" w:rsidP="00E43D77">
      <w:pPr>
        <w:jc w:val="both"/>
        <w:rPr>
          <w:smallCaps w:val="0"/>
          <w:lang w:val="uk-UA"/>
        </w:rPr>
      </w:pPr>
    </w:p>
    <w:p w:rsidR="00917E0D" w:rsidRPr="002F6C2C" w:rsidRDefault="00917E0D" w:rsidP="00E43D77">
      <w:pPr>
        <w:jc w:val="both"/>
        <w:rPr>
          <w:smallCaps w:val="0"/>
          <w:lang w:val="uk-UA"/>
        </w:rPr>
      </w:pPr>
      <w:r w:rsidRPr="002F6C2C">
        <w:rPr>
          <w:smallCaps w:val="0"/>
          <w:lang w:val="uk-UA"/>
        </w:rPr>
        <w:lastRenderedPageBreak/>
        <w:t>опрацювання нормативно-правових та організаційно-розпорядчих актів з питань запобігання та виявлення корупції, своєчасне доведення їх вимог до прац</w:t>
      </w:r>
      <w:r w:rsidR="002F6C2C" w:rsidRPr="002F6C2C">
        <w:rPr>
          <w:smallCaps w:val="0"/>
          <w:lang w:val="uk-UA"/>
        </w:rPr>
        <w:t xml:space="preserve">івників </w:t>
      </w:r>
      <w:r w:rsidR="002F6C2C">
        <w:rPr>
          <w:smallCaps w:val="0"/>
          <w:lang w:val="uk-UA"/>
        </w:rPr>
        <w:t>Управіління</w:t>
      </w:r>
      <w:r w:rsidRPr="002F6C2C">
        <w:rPr>
          <w:smallCaps w:val="0"/>
          <w:lang w:val="uk-UA"/>
        </w:rPr>
        <w:t>, організація та контроль стану їх виконання;</w:t>
      </w:r>
    </w:p>
    <w:p w:rsidR="00917E0D" w:rsidRPr="002F6C2C" w:rsidRDefault="00917E0D" w:rsidP="00E43D77">
      <w:pPr>
        <w:jc w:val="both"/>
        <w:rPr>
          <w:smallCaps w:val="0"/>
          <w:lang w:val="uk-UA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розробка та запровадження заходів щодо запобігання та виявлення корупції, а також здійснення контролю за їх проведенням;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надання методичної та консультативної допомоги працівникам </w:t>
      </w:r>
      <w:r w:rsidR="00E56696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з питань застосування та виконання вимог антикорупційного законодавства;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вжиття заходів до виявлення конфлікту інтересів та сприяння його усуненню, контроль дотримання вимог законодавства щодо врегулювання конфлікту інтересів, а також виявлення сприятливих для вчинення корупційних правопорушень ризиків у діяльності посадових осіб </w:t>
      </w:r>
      <w:r w:rsidR="00E56696">
        <w:rPr>
          <w:smallCaps w:val="0"/>
          <w:lang w:val="uk-UA"/>
        </w:rPr>
        <w:t>Управління</w:t>
      </w:r>
      <w:r w:rsidR="00E56696">
        <w:rPr>
          <w:smallCaps w:val="0"/>
        </w:rPr>
        <w:t xml:space="preserve">, надання </w:t>
      </w:r>
      <w:r w:rsidR="00E56696">
        <w:rPr>
          <w:smallCaps w:val="0"/>
          <w:lang w:val="uk-UA"/>
        </w:rPr>
        <w:t>начальнику Управління</w:t>
      </w:r>
      <w:r w:rsidR="00E56696" w:rsidRPr="00593E07">
        <w:rPr>
          <w:smallCaps w:val="0"/>
        </w:rPr>
        <w:t xml:space="preserve"> </w:t>
      </w:r>
      <w:r w:rsidRPr="00593E07">
        <w:rPr>
          <w:smallCaps w:val="0"/>
        </w:rPr>
        <w:t>пропозицій щодо усунення таких ризиків;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надання допомоги у заповненні декларацій про майно, доходи, витрати і зобов’язання фінансового характеру посадовим особам (с</w:t>
      </w:r>
      <w:r w:rsidR="00EC2EFE">
        <w:rPr>
          <w:smallCaps w:val="0"/>
        </w:rPr>
        <w:t xml:space="preserve">уб’єктам декларування) </w:t>
      </w:r>
      <w:r w:rsidR="00EC2EFE">
        <w:rPr>
          <w:smallCaps w:val="0"/>
          <w:lang w:val="uk-UA"/>
        </w:rPr>
        <w:t>Управління</w:t>
      </w:r>
      <w:r w:rsidRPr="00593E07">
        <w:rPr>
          <w:smallCaps w:val="0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повідомлення у письмовій формі начальнику </w:t>
      </w:r>
      <w:r w:rsidR="00EC2EFE">
        <w:rPr>
          <w:smallCaps w:val="0"/>
          <w:lang w:val="uk-UA"/>
        </w:rPr>
        <w:t>Управління</w:t>
      </w:r>
      <w:r w:rsidR="00EC2EFE" w:rsidRPr="00593E07">
        <w:rPr>
          <w:smallCaps w:val="0"/>
        </w:rPr>
        <w:t xml:space="preserve"> </w:t>
      </w:r>
      <w:r w:rsidRPr="00593E07">
        <w:rPr>
          <w:smallCaps w:val="0"/>
        </w:rPr>
        <w:t xml:space="preserve">про факти, що можуть свідчити про вчинення корупційних правопорушень працівниками </w:t>
      </w:r>
      <w:r w:rsidR="00B738B1">
        <w:rPr>
          <w:smallCaps w:val="0"/>
          <w:lang w:val="uk-UA"/>
        </w:rPr>
        <w:t>Управління</w:t>
      </w:r>
      <w:r w:rsidRPr="00593E07">
        <w:rPr>
          <w:smallCaps w:val="0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розгляд в межах повноважень повідомлень, заяв, звернень громадян щодо причетності працівників </w:t>
      </w:r>
      <w:r w:rsidR="00B738B1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до вчинення корупційних або пов’язаних з корупцією правопорушень;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підготовка начальнику </w:t>
      </w:r>
      <w:r w:rsidR="00C00534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інформаційних та звітних матеріалів щодо стану запобігання корупційним правопорушенням;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внесення пропозицій щодо удосконалення роботи з питань запобігання та виявлення корупції, усунення чинників, що сприяють вчиненню корупційних правопорушень;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у межах повноважень здійснення контролю за організацією </w:t>
      </w:r>
      <w:r w:rsidR="00C00534">
        <w:rPr>
          <w:smallCaps w:val="0"/>
        </w:rPr>
        <w:t xml:space="preserve">та проведенням торгів </w:t>
      </w:r>
      <w:r w:rsidRPr="00593E07">
        <w:rPr>
          <w:smallCaps w:val="0"/>
        </w:rPr>
        <w:t xml:space="preserve"> на закупівлю товарів, робіт і послуг, участь у процедурі укладення договорів оренди майнових комплексів та нерухомого майна;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вжиття заходів щодо правового та іншого захисту осіб, які добросовісно повідомляють про можливі факти корупційних або пов’язаних з корупцією правопорушень </w:t>
      </w:r>
      <w:r w:rsidR="009001FA">
        <w:rPr>
          <w:smallCaps w:val="0"/>
          <w:lang w:val="uk-UA"/>
        </w:rPr>
        <w:t>в Управлінні</w:t>
      </w:r>
      <w:r w:rsidRPr="00593E07">
        <w:rPr>
          <w:smallCaps w:val="0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інформування спеціально уповноважених суб’єктів у сфері протидії корупції про виявлення ознак кримінального або адміністративного правопорушення, вчиненого працівниками </w:t>
      </w:r>
      <w:r w:rsidR="009001FA">
        <w:rPr>
          <w:smallCaps w:val="0"/>
          <w:lang w:val="uk-UA"/>
        </w:rPr>
        <w:t>Управління</w:t>
      </w:r>
      <w:r w:rsidRPr="00593E07">
        <w:rPr>
          <w:smallCaps w:val="0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5.6. Уповноважений для забезпечення виконання покладених на нього обов’язків має право: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отримувати від працівників </w:t>
      </w:r>
      <w:r w:rsidR="00635A1A">
        <w:rPr>
          <w:smallCaps w:val="0"/>
          <w:lang w:val="uk-UA"/>
        </w:rPr>
        <w:t>Управління</w:t>
      </w:r>
      <w:r w:rsidR="00635A1A" w:rsidRPr="00593E07">
        <w:rPr>
          <w:smallCaps w:val="0"/>
        </w:rPr>
        <w:t xml:space="preserve"> </w:t>
      </w:r>
      <w:r w:rsidRPr="00593E07">
        <w:rPr>
          <w:smallCaps w:val="0"/>
        </w:rPr>
        <w:t>письмові та усні пояснення з питань, що стосуються виконання покладених на нього функцій та завдань;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вилучати оригінали або у разі їх відсутності копії наявних </w:t>
      </w:r>
      <w:r w:rsidR="003B338D">
        <w:rPr>
          <w:smallCaps w:val="0"/>
          <w:lang w:val="uk-UA"/>
        </w:rPr>
        <w:t>ма</w:t>
      </w:r>
      <w:r w:rsidRPr="00593E07">
        <w:rPr>
          <w:smallCaps w:val="0"/>
        </w:rPr>
        <w:t xml:space="preserve">теріалів та документів, що можуть свідчити про порушення працівниками </w:t>
      </w:r>
      <w:r w:rsidR="003B338D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антикорупційного законодавства;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отримувати проекти документів, у тому числі договорів, для проведення їх перевірки на предмет наявності факторів, що сприяють або можуть сприяти вчиненню корупційних правопорушень;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отримувати доступ у виробничі, службові та інші приміщення </w:t>
      </w:r>
      <w:r w:rsidR="0009011D">
        <w:rPr>
          <w:smallCaps w:val="0"/>
          <w:lang w:val="uk-UA"/>
        </w:rPr>
        <w:t>Управління</w:t>
      </w:r>
      <w:r w:rsidRPr="00593E07">
        <w:rPr>
          <w:smallCaps w:val="0"/>
        </w:rPr>
        <w:t>, якщо це необхідно для виконання покладених на нього завдань та функцій;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отримувати доступ до наявних </w:t>
      </w:r>
      <w:r w:rsidR="0009011D">
        <w:rPr>
          <w:smallCaps w:val="0"/>
          <w:lang w:val="uk-UA"/>
        </w:rPr>
        <w:t>в</w:t>
      </w:r>
      <w:r w:rsidR="0009011D" w:rsidRPr="0009011D">
        <w:rPr>
          <w:smallCaps w:val="0"/>
          <w:lang w:val="uk-UA"/>
        </w:rPr>
        <w:t xml:space="preserve"> </w:t>
      </w:r>
      <w:r w:rsidR="0009011D">
        <w:rPr>
          <w:smallCaps w:val="0"/>
          <w:lang w:val="uk-UA"/>
        </w:rPr>
        <w:t>Управлінні</w:t>
      </w:r>
      <w:r w:rsidRPr="00593E07">
        <w:rPr>
          <w:smallCaps w:val="0"/>
        </w:rPr>
        <w:t xml:space="preserve"> електронних засобів зберігання та обробки інформації;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ініціювати перед </w:t>
      </w:r>
      <w:r w:rsidR="00BB2FF3">
        <w:rPr>
          <w:smallCaps w:val="0"/>
          <w:lang w:val="uk-UA"/>
        </w:rPr>
        <w:t xml:space="preserve">начальником </w:t>
      </w:r>
      <w:r w:rsidR="003A09F8">
        <w:rPr>
          <w:smallCaps w:val="0"/>
          <w:lang w:val="uk-UA"/>
        </w:rPr>
        <w:t>Управління</w:t>
      </w:r>
      <w:r w:rsidR="003A09F8" w:rsidRPr="00593E07">
        <w:rPr>
          <w:smallCaps w:val="0"/>
        </w:rPr>
        <w:t xml:space="preserve"> </w:t>
      </w:r>
      <w:r w:rsidRPr="00593E07">
        <w:rPr>
          <w:smallCaps w:val="0"/>
        </w:rPr>
        <w:t>проведення службових розслідувань при наявності інформації щодо фактів вчинення порушень вимог антикорупційного законодавства працівниками</w:t>
      </w:r>
      <w:r w:rsidR="00237C3B" w:rsidRPr="00237C3B">
        <w:rPr>
          <w:smallCaps w:val="0"/>
          <w:lang w:val="uk-UA"/>
        </w:rPr>
        <w:t xml:space="preserve"> </w:t>
      </w:r>
      <w:r w:rsidR="00237C3B">
        <w:rPr>
          <w:smallCaps w:val="0"/>
          <w:lang w:val="uk-UA"/>
        </w:rPr>
        <w:t>Управління</w:t>
      </w:r>
      <w:r w:rsidRPr="00593E07">
        <w:rPr>
          <w:smallCaps w:val="0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залучати до проведення перевірок та службових розслідувань працівників </w:t>
      </w:r>
      <w:r w:rsidR="00D93450">
        <w:rPr>
          <w:smallCaps w:val="0"/>
          <w:lang w:val="uk-UA"/>
        </w:rPr>
        <w:t>Управління</w:t>
      </w:r>
      <w:r w:rsidRPr="00593E07">
        <w:rPr>
          <w:smallCaps w:val="0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717B3C" w:rsidRDefault="00917E0D" w:rsidP="00E43D77">
      <w:pPr>
        <w:jc w:val="both"/>
        <w:rPr>
          <w:smallCaps w:val="0"/>
          <w:lang w:val="uk-UA"/>
        </w:rPr>
      </w:pPr>
      <w:r w:rsidRPr="00593E07">
        <w:rPr>
          <w:smallCaps w:val="0"/>
        </w:rPr>
        <w:t xml:space="preserve">ініціювати перед </w:t>
      </w:r>
      <w:r w:rsidR="00D93450">
        <w:rPr>
          <w:smallCaps w:val="0"/>
          <w:lang w:val="uk-UA"/>
        </w:rPr>
        <w:t>начальником</w:t>
      </w:r>
      <w:r w:rsidR="00D93450" w:rsidRPr="00D93450">
        <w:rPr>
          <w:smallCaps w:val="0"/>
          <w:lang w:val="uk-UA"/>
        </w:rPr>
        <w:t xml:space="preserve"> </w:t>
      </w:r>
      <w:r w:rsidR="00D93450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питання про притягнення п</w:t>
      </w:r>
      <w:r w:rsidR="00D93450">
        <w:rPr>
          <w:smallCaps w:val="0"/>
        </w:rPr>
        <w:t xml:space="preserve">рацівників </w:t>
      </w:r>
      <w:r w:rsidR="00D93450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до відповідальності, в тому числі звільнення з займаних посад за порушення</w:t>
      </w:r>
      <w:r w:rsidR="00717B3C">
        <w:rPr>
          <w:smallCaps w:val="0"/>
        </w:rPr>
        <w:t xml:space="preserve"> антикорупційного законодавства</w:t>
      </w:r>
      <w:r w:rsidR="00717B3C">
        <w:rPr>
          <w:smallCaps w:val="0"/>
          <w:lang w:val="uk-UA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здійснювати співпрацю з особами, які добросовісно повідомляють про можливі факти корупційних або пов’язаних з корупцією правопорушень </w:t>
      </w:r>
      <w:r w:rsidR="00717B3C">
        <w:rPr>
          <w:smallCaps w:val="0"/>
          <w:lang w:val="uk-UA"/>
        </w:rPr>
        <w:t>в Управлінні</w:t>
      </w:r>
      <w:r w:rsidRPr="00593E07">
        <w:rPr>
          <w:smallCaps w:val="0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717B3C" w:rsidRDefault="00917E0D" w:rsidP="00717B3C">
      <w:pPr>
        <w:jc w:val="center"/>
        <w:rPr>
          <w:b/>
          <w:smallCaps w:val="0"/>
        </w:rPr>
      </w:pPr>
      <w:r w:rsidRPr="00717B3C">
        <w:rPr>
          <w:b/>
          <w:smallCaps w:val="0"/>
        </w:rPr>
        <w:t>6. Порядок регулярного звітування Уповноваженого перед</w:t>
      </w:r>
    </w:p>
    <w:p w:rsidR="00917E0D" w:rsidRPr="00717B3C" w:rsidRDefault="00717B3C" w:rsidP="00717B3C">
      <w:pPr>
        <w:tabs>
          <w:tab w:val="left" w:pos="300"/>
        </w:tabs>
        <w:jc w:val="center"/>
        <w:rPr>
          <w:b/>
          <w:smallCaps w:val="0"/>
          <w:lang w:val="uk-UA"/>
        </w:rPr>
      </w:pPr>
      <w:r w:rsidRPr="00717B3C">
        <w:rPr>
          <w:b/>
          <w:smallCaps w:val="0"/>
          <w:lang w:val="uk-UA"/>
        </w:rPr>
        <w:t>начальником Управління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6.1. Уповноважений щоквартально надає звіт про виконання цієї Антикорупційної програми начальнику </w:t>
      </w:r>
      <w:r w:rsidR="006620E3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наростаючим підсумком за визначеною формою, до 20 числа місяця, наступного за звітним кварталом.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36137D" w:rsidRDefault="0036137D" w:rsidP="006620E3">
      <w:pPr>
        <w:jc w:val="center"/>
        <w:rPr>
          <w:b/>
          <w:smallCaps w:val="0"/>
          <w:lang w:val="uk-UA"/>
        </w:rPr>
      </w:pPr>
    </w:p>
    <w:p w:rsidR="00917E0D" w:rsidRPr="006620E3" w:rsidRDefault="00917E0D" w:rsidP="006620E3">
      <w:pPr>
        <w:jc w:val="center"/>
        <w:rPr>
          <w:b/>
          <w:smallCaps w:val="0"/>
        </w:rPr>
      </w:pPr>
      <w:r w:rsidRPr="006620E3">
        <w:rPr>
          <w:b/>
          <w:smallCaps w:val="0"/>
        </w:rPr>
        <w:lastRenderedPageBreak/>
        <w:t xml:space="preserve">7. Порядок здійснення належного нагляду, контролю та моніторингу за дотриманням антикорупційної програми у діяльності </w:t>
      </w:r>
      <w:r w:rsidR="006620E3" w:rsidRPr="006620E3">
        <w:rPr>
          <w:b/>
          <w:smallCaps w:val="0"/>
          <w:lang w:val="uk-UA"/>
        </w:rPr>
        <w:t>Управління</w:t>
      </w:r>
      <w:r w:rsidRPr="006620E3">
        <w:rPr>
          <w:b/>
          <w:smallCaps w:val="0"/>
        </w:rPr>
        <w:t>, а також оцінки результатів вживання передбачених нею заходів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7.1. </w:t>
      </w:r>
      <w:r w:rsidR="006620E3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забезпечує вжиття заходів, які є необхідними та обґрунтованими для запобігання і протидії корупції у діяльності її підрозділів. Розробку таких заходів та здійснення контролю за їх виконанням забезпечує Уповноважений з урахуванням вимог цієї Антикорупційної програми.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7.2. Аналіз дотримання посадовими особами </w:t>
      </w:r>
      <w:r w:rsidR="006620E3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вимог антикорупційного законодавства, цієї Антикорупційної програми чи інших керівних документів з питань запобігання корупції здійснюється Уповноваженим шляхом: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перевірки та аналізу інформації щодо причетності працівників </w:t>
      </w:r>
      <w:r w:rsidR="00C40403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до вчинення корупційних чи пов’язаних з корупцією правопорушень;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дослідження окремих сфер діяльності підрозділів</w:t>
      </w:r>
      <w:r w:rsidR="00C40403" w:rsidRPr="00C40403">
        <w:rPr>
          <w:smallCaps w:val="0"/>
          <w:lang w:val="uk-UA"/>
        </w:rPr>
        <w:t xml:space="preserve"> </w:t>
      </w:r>
      <w:r w:rsidR="00C40403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з метою удосконалення діючих процесів для мінімізації наявних корупційних ризиків;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проведення антикорупційної експертизи організаційно-розпорядчих документів, договорів та їх проектів, інших правочинів </w:t>
      </w:r>
      <w:r w:rsidR="00C40403">
        <w:rPr>
          <w:smallCaps w:val="0"/>
          <w:lang w:val="uk-UA"/>
        </w:rPr>
        <w:t>Управління</w:t>
      </w:r>
      <w:r w:rsidRPr="00593E07">
        <w:rPr>
          <w:smallCaps w:val="0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проведення службових розслідувань з метою виявлення причин та умов, що призвели до вчинення корупційного чи пов’язаного з корупцією правопорушення, виникнення корупційних ризиків або невиконання вимог антикорупційного законодавства;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перевірки та аналізу інформації, отриманої від працівників</w:t>
      </w:r>
      <w:r w:rsidR="00BE449B" w:rsidRPr="00BE449B">
        <w:rPr>
          <w:smallCaps w:val="0"/>
          <w:lang w:val="uk-UA"/>
        </w:rPr>
        <w:t xml:space="preserve"> </w:t>
      </w:r>
      <w:r w:rsidR="00BE449B">
        <w:rPr>
          <w:smallCaps w:val="0"/>
          <w:lang w:val="uk-UA"/>
        </w:rPr>
        <w:t>Управління</w:t>
      </w:r>
      <w:r w:rsidRPr="00593E07">
        <w:rPr>
          <w:smallCaps w:val="0"/>
        </w:rPr>
        <w:t>, громадськості, фізичних чи юридичних осіб, засобів масової інформації чи інших джерел щодо можливого вчинення порушень антикорупційного законодавства.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7.3. При підтвердженні за результатами проведеної перевірки попередніх даних про причетність працівників</w:t>
      </w:r>
      <w:r w:rsidR="000D2548" w:rsidRPr="000D2548">
        <w:rPr>
          <w:smallCaps w:val="0"/>
          <w:lang w:val="uk-UA"/>
        </w:rPr>
        <w:t xml:space="preserve"> </w:t>
      </w:r>
      <w:r w:rsidR="000D2548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до порушень антикорупційного законодавства, Уповноважений інформує про це письмово начальника </w:t>
      </w:r>
      <w:r w:rsidR="000D2548">
        <w:rPr>
          <w:smallCaps w:val="0"/>
          <w:lang w:val="uk-UA"/>
        </w:rPr>
        <w:t>Управління</w:t>
      </w:r>
      <w:r w:rsidRPr="00593E07">
        <w:rPr>
          <w:smallCaps w:val="0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7.4. Антикорупційна експертиза може проводитись Уповноваженим за дорученням </w:t>
      </w:r>
      <w:r w:rsidR="00AA52E8">
        <w:rPr>
          <w:smallCaps w:val="0"/>
          <w:lang w:val="uk-UA"/>
        </w:rPr>
        <w:t>начальника Управління</w:t>
      </w:r>
      <w:r w:rsidRPr="00593E07">
        <w:rPr>
          <w:smallCaps w:val="0"/>
        </w:rPr>
        <w:t xml:space="preserve"> та полягає в дослідженні організаційно-розпорядчих, виробничих документів, договорів та їх проектів, інших пр</w:t>
      </w:r>
      <w:r w:rsidR="00AA52E8">
        <w:rPr>
          <w:smallCaps w:val="0"/>
        </w:rPr>
        <w:t xml:space="preserve">авочинів </w:t>
      </w:r>
      <w:r w:rsidR="00AA52E8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на предмет наявності факторів, що сприяють або можуть сприяти вчиненню корупційних правопорушень.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До таких факторів можуть належати: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відсутність чітких процедур прийняття рішень (визначення конкретних сум);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закріплення невиправдано широкого кола повноважень посадової особи </w:t>
      </w:r>
      <w:r w:rsidR="00AA52E8">
        <w:rPr>
          <w:smallCaps w:val="0"/>
          <w:lang w:val="uk-UA"/>
        </w:rPr>
        <w:t>Управління</w:t>
      </w:r>
      <w:r w:rsidRPr="00593E07">
        <w:rPr>
          <w:smallCaps w:val="0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відсутність виключного переліку підстав для прийняття рішень;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відсутність вказівки про необхідність обґрунтування обраного варіанту вирішення питань;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наявність у договорах положень про підвищену в порівнянні з визначеною</w:t>
      </w:r>
      <w:r w:rsidR="00AA52E8">
        <w:rPr>
          <w:smallCaps w:val="0"/>
        </w:rPr>
        <w:t xml:space="preserve"> законодавством відповідальніст</w:t>
      </w:r>
      <w:r w:rsidR="00AA52E8">
        <w:rPr>
          <w:smallCaps w:val="0"/>
          <w:lang w:val="uk-UA"/>
        </w:rPr>
        <w:t>ю</w:t>
      </w:r>
      <w:r w:rsidR="00AA52E8" w:rsidRPr="00AA52E8">
        <w:rPr>
          <w:smallCaps w:val="0"/>
          <w:lang w:val="uk-UA"/>
        </w:rPr>
        <w:t xml:space="preserve"> </w:t>
      </w:r>
      <w:r w:rsidR="00AA52E8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у разі невиконання умов договору;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послаблення або відсутність у договорах відповідальності контрагентів </w:t>
      </w:r>
      <w:r w:rsidR="00AA52E8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в порівнянні з визначеним нормативними документами межами.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У разі виявлення таких факторів за результатами антикорупційної експертизи складається довідка довільної форми, в якій викладається зміст виявлених факторів, що сприяють або можуть сприяти вчиненню корупційних чи пов’язаних з корупцією правопорушень, а також пропозиції щодо їх усунення. Довідка надається начальнику </w:t>
      </w:r>
      <w:r w:rsidR="00AA52E8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для розгляду та прийняття рішення.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7.</w:t>
      </w:r>
      <w:r w:rsidR="0089528B">
        <w:rPr>
          <w:smallCaps w:val="0"/>
          <w:lang w:val="uk-UA"/>
        </w:rPr>
        <w:t>5</w:t>
      </w:r>
      <w:r w:rsidRPr="00593E07">
        <w:rPr>
          <w:smallCaps w:val="0"/>
        </w:rPr>
        <w:t>. Службові розслідування проводяться Уповноваженим у порядку, визначеному законодавством та іншими нормативними документами.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89528B" w:rsidRDefault="00917E0D" w:rsidP="0089528B">
      <w:pPr>
        <w:jc w:val="center"/>
        <w:rPr>
          <w:b/>
          <w:smallCaps w:val="0"/>
        </w:rPr>
      </w:pPr>
      <w:r w:rsidRPr="0089528B">
        <w:rPr>
          <w:b/>
          <w:smallCaps w:val="0"/>
        </w:rPr>
        <w:t>8.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пов’язаних з корупцією правопорушень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8.1. Про можливі порушення антикорупційного законодавства в</w:t>
      </w:r>
      <w:r w:rsidR="0089528B" w:rsidRPr="0089528B">
        <w:rPr>
          <w:smallCaps w:val="0"/>
          <w:lang w:val="uk-UA"/>
        </w:rPr>
        <w:t xml:space="preserve"> </w:t>
      </w:r>
      <w:r w:rsidR="0089528B">
        <w:rPr>
          <w:smallCaps w:val="0"/>
          <w:lang w:val="uk-UA"/>
        </w:rPr>
        <w:t>Управлінні</w:t>
      </w:r>
      <w:r w:rsidRPr="00593E07">
        <w:rPr>
          <w:smallCaps w:val="0"/>
        </w:rPr>
        <w:t xml:space="preserve"> та про факти підбурення до вчинення корупційних чи пов’язаних з корупцією правопорушень, працівники </w:t>
      </w:r>
      <w:r w:rsidR="0089528B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можуть повідомляти </w:t>
      </w:r>
      <w:r w:rsidR="0089528B">
        <w:rPr>
          <w:smallCaps w:val="0"/>
          <w:lang w:val="uk-UA"/>
        </w:rPr>
        <w:t>начальника Управління</w:t>
      </w:r>
      <w:r w:rsidR="0089528B" w:rsidRPr="00593E07">
        <w:rPr>
          <w:smallCaps w:val="0"/>
        </w:rPr>
        <w:t xml:space="preserve"> </w:t>
      </w:r>
      <w:r w:rsidR="0089528B">
        <w:rPr>
          <w:smallCaps w:val="0"/>
          <w:lang w:val="uk-UA"/>
        </w:rPr>
        <w:t>або У</w:t>
      </w:r>
      <w:r w:rsidRPr="00593E07">
        <w:rPr>
          <w:smallCaps w:val="0"/>
        </w:rPr>
        <w:t xml:space="preserve">повноваженого. Така інформація оформляється в письмовому вигляді, підписується працівником </w:t>
      </w:r>
      <w:r w:rsidR="0089528B">
        <w:rPr>
          <w:smallCaps w:val="0"/>
          <w:lang w:val="uk-UA"/>
        </w:rPr>
        <w:t>Управління</w:t>
      </w:r>
      <w:r w:rsidRPr="00593E07">
        <w:rPr>
          <w:smallCaps w:val="0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8.2. Для інформування про випадки, зазначені у пункті 8.1 цієї </w:t>
      </w:r>
      <w:r w:rsidR="005A2747">
        <w:rPr>
          <w:smallCaps w:val="0"/>
          <w:lang w:val="uk-UA"/>
        </w:rPr>
        <w:t>П</w:t>
      </w:r>
      <w:r w:rsidRPr="00593E07">
        <w:rPr>
          <w:smallCaps w:val="0"/>
        </w:rPr>
        <w:t xml:space="preserve">рограми, </w:t>
      </w:r>
      <w:r w:rsidR="005A2747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забезпечує умови для надання повідомлень, зокрема через телефонні лінії, офіційні веб-сайти та засобами електронного зв’язку. Така інформація також може бути надана без зазначення авторства (анонімно).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8.3. Анонімне повідомлення про порушення вимог антикорупційного законодавства підлягає розгляду, якщо наведена у ньому інформація стосується конкретної особи та містить фактичні дані, які можуть бути перевірені.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lastRenderedPageBreak/>
        <w:t xml:space="preserve">Анонімне повідомлення про порушення вимог антикорупційного законодавства розглядається Уповноваженим не більше п’ятнадцяти днів від дня його отримання. Якщо в указаний термін перевірити інформацію, що міститься в повідомленні, неможливо, за рішенням </w:t>
      </w:r>
      <w:r w:rsidR="005A2747">
        <w:rPr>
          <w:smallCaps w:val="0"/>
          <w:lang w:val="uk-UA"/>
        </w:rPr>
        <w:t>начальника Управління</w:t>
      </w:r>
      <w:r w:rsidRPr="00593E07">
        <w:rPr>
          <w:smallCaps w:val="0"/>
        </w:rPr>
        <w:t xml:space="preserve"> термін його розгляду може бути подовжений до тридцяти днів від дня його отримання.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8.4. Для перевірки викладеної в повідомленні інформації Уповноважений вправі ініціювати в установленому порядку застосування пер</w:t>
      </w:r>
      <w:r w:rsidR="005A2747">
        <w:rPr>
          <w:smallCaps w:val="0"/>
        </w:rPr>
        <w:t xml:space="preserve">едбачених цією </w:t>
      </w:r>
      <w:r w:rsidR="005A2747">
        <w:rPr>
          <w:smallCaps w:val="0"/>
          <w:lang w:val="uk-UA"/>
        </w:rPr>
        <w:t>П</w:t>
      </w:r>
      <w:r w:rsidRPr="00593E07">
        <w:rPr>
          <w:smallCaps w:val="0"/>
        </w:rPr>
        <w:t>рограмою заходів контролю.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У разі підтвердження викладеної у повідомленні інформації про порушення вимог антикорупційного законодавства, Уповноважений письмово доповідає про це начальнику </w:t>
      </w:r>
      <w:r w:rsidR="005A2747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для вжиття заходів відповідно до чинного законодавства.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8.5. Уповноважений зобов’язаний не розголошувати інформацію, отриману від працівників</w:t>
      </w:r>
      <w:r w:rsidR="005A2747" w:rsidRPr="005A2747">
        <w:rPr>
          <w:smallCaps w:val="0"/>
          <w:lang w:val="uk-UA"/>
        </w:rPr>
        <w:t xml:space="preserve"> </w:t>
      </w:r>
      <w:r w:rsidR="005A2747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відповідно до цього розділу </w:t>
      </w:r>
      <w:r w:rsidR="005A2747">
        <w:rPr>
          <w:smallCaps w:val="0"/>
          <w:lang w:val="uk-UA"/>
        </w:rPr>
        <w:t>П</w:t>
      </w:r>
      <w:r w:rsidRPr="00593E07">
        <w:rPr>
          <w:smallCaps w:val="0"/>
        </w:rPr>
        <w:t>рограми, крім випадків, визначених законодавством.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За розголошення конфіденційної інформації Уповноважений несе кримінальну, адміністративну та дисциплінарну відповідальність у відповідності до чинного законодавства.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A2747" w:rsidRDefault="00917E0D" w:rsidP="005A2747">
      <w:pPr>
        <w:jc w:val="center"/>
        <w:rPr>
          <w:b/>
          <w:smallCaps w:val="0"/>
        </w:rPr>
      </w:pPr>
      <w:r w:rsidRPr="005A2747">
        <w:rPr>
          <w:b/>
          <w:smallCaps w:val="0"/>
        </w:rPr>
        <w:t>9. Процедури захисту працівників, які повідомили інформацію про корупційне або пов’язане з корупцією правопорушення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9.1. </w:t>
      </w:r>
      <w:r w:rsidR="005A2747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забезпечує визначені законодавством умови для захисту працівників </w:t>
      </w:r>
      <w:r w:rsidR="005A2747">
        <w:rPr>
          <w:smallCaps w:val="0"/>
          <w:lang w:val="uk-UA"/>
        </w:rPr>
        <w:t>Управління</w:t>
      </w:r>
      <w:r w:rsidRPr="00593E07">
        <w:rPr>
          <w:smallCaps w:val="0"/>
        </w:rPr>
        <w:t>, які надають допомогу в запобіганні та</w:t>
      </w:r>
      <w:r w:rsidR="005A2747">
        <w:rPr>
          <w:smallCaps w:val="0"/>
        </w:rPr>
        <w:t xml:space="preserve"> протидії корупції в </w:t>
      </w:r>
      <w:r w:rsidR="005A2747">
        <w:rPr>
          <w:smallCaps w:val="0"/>
          <w:lang w:val="uk-UA"/>
        </w:rPr>
        <w:t xml:space="preserve">його </w:t>
      </w:r>
      <w:r w:rsidR="005A2747">
        <w:rPr>
          <w:smallCaps w:val="0"/>
        </w:rPr>
        <w:t>діяльності</w:t>
      </w:r>
      <w:r w:rsidRPr="00593E07">
        <w:rPr>
          <w:smallCaps w:val="0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9.2. Працівник </w:t>
      </w:r>
      <w:r w:rsidR="005A2747">
        <w:rPr>
          <w:smallCaps w:val="0"/>
          <w:lang w:val="uk-UA"/>
        </w:rPr>
        <w:t>Управління</w:t>
      </w:r>
      <w:r w:rsidRPr="00593E07">
        <w:rPr>
          <w:smallCaps w:val="0"/>
        </w:rPr>
        <w:t>, який надає допомогу в запобіганні та протидії корупції (далі – викривач), або члени його сім'ї не можуть бути звільнені чи примушені до звільнення, притягнуті до дисциплінарної відповідальності чи піддані з боку керівництва іншим негативним заходам впливу (переведення, атестація, зміна умов праці, відмова в призначенні на вищу посаду, скорочення заробітної плати тощо) або загрозі таких заходів впливу у зв’язку з повідомленням ним про порушення вимог антикорупційного законодавства іншою особою.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9.3. Інформація про викривача може бути розголошена лише за його згодою, крім випадків, встановлених законодавством.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9.4. При наявності загрози життю, житлу, здоров’ю та майну викривача або його близьких осіб у зв’язку із здійсненим повідомленням про порушення вимог антикорупційного законодавства, викривач може: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lastRenderedPageBreak/>
        <w:t xml:space="preserve">повідомити Уповноваженого для подальшого інформування </w:t>
      </w:r>
      <w:r w:rsidR="005A2747">
        <w:rPr>
          <w:smallCaps w:val="0"/>
          <w:lang w:val="uk-UA"/>
        </w:rPr>
        <w:t>начальника</w:t>
      </w:r>
      <w:r w:rsidR="005A2747" w:rsidRPr="005A2747">
        <w:rPr>
          <w:smallCaps w:val="0"/>
          <w:lang w:val="uk-UA"/>
        </w:rPr>
        <w:t xml:space="preserve"> </w:t>
      </w:r>
      <w:r w:rsidR="005A2747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або правоохоронн</w:t>
      </w:r>
      <w:r w:rsidR="005A2747">
        <w:rPr>
          <w:smallCaps w:val="0"/>
          <w:lang w:val="uk-UA"/>
        </w:rPr>
        <w:t>их</w:t>
      </w:r>
      <w:r w:rsidRPr="00593E07">
        <w:rPr>
          <w:smallCaps w:val="0"/>
        </w:rPr>
        <w:t xml:space="preserve"> орган</w:t>
      </w:r>
      <w:r w:rsidR="005A2747">
        <w:rPr>
          <w:smallCaps w:val="0"/>
          <w:lang w:val="uk-UA"/>
        </w:rPr>
        <w:t>ів</w:t>
      </w:r>
      <w:r w:rsidRPr="00593E07">
        <w:rPr>
          <w:smallCaps w:val="0"/>
        </w:rPr>
        <w:t xml:space="preserve"> згідно із законом;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інформувати правоохоронні органи для вжиття ними заходів, передбачених Законом України «Про забезпечення безпеки осіб, які беруть участь у кримінальному судочинстві».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F523F" w:rsidRDefault="00917E0D" w:rsidP="005F523F">
      <w:pPr>
        <w:jc w:val="center"/>
        <w:rPr>
          <w:b/>
          <w:smallCaps w:val="0"/>
        </w:rPr>
      </w:pPr>
      <w:r w:rsidRPr="005F523F">
        <w:rPr>
          <w:b/>
          <w:smallCaps w:val="0"/>
        </w:rPr>
        <w:t>10. Процедура інформування Уповноваженого працівниками про виникнення реального, потенційного конфлікту інтересів, а також порядок врегулювання виявленого конфлікту інтересів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10.1. Посадові особи </w:t>
      </w:r>
      <w:r w:rsidR="005F523F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зобов’язані: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вживати заходів щодо недопущення виникнення реального чи потенційного конфлікту інтересів;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письмово повідомляти не пізніше наступного робочого дня з моменту, коли дізналися чи повинні були дізнатися про наявність у них реального чи потенційного конфлікту інтересів свого безпосереднього керівника та Уповноваженого;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не вчиняти дій та не приймати рішень в умовах реального конфлікту інтересів;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вживати заходів щодо врегулювання реального чи потенційного конфлікту інтересів.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10.2. Безпосередній керівник особи, до повноважень якого належить звільнення чи ініціювання звільнення з посади,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інтересів, про що повідомляє відповідну особу та Уповноваженого.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10.3. Безпосередній керівник, якому стало відомо про конфлікт інтересів підлеглої йому особи, зобов’язаний вжити передбачених законом заходів для запобігання та врегулювання конфлікту інтересів такої особи, в тому числі у разі самостійного виявлення наявного конфлікту інтересів у підлеглої йому особи без подання нею відповідного повідомлення.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10.4. У разі існування в особи сумнівів щодо наявності в неї конфлікту інтересів вона зобов’язана звернутися за роз’ясненнями до територіального органу Національного агентства.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Про направлення звернення до територіального органу Національного агентства посадова особа </w:t>
      </w:r>
      <w:r w:rsidR="005F523F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не пізніше наступного робочого дня зобов’язана письмово повідомити Уповноваженого.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У разі якщо особа не отримала підтвердження про відсутність конфлікту інтересів, вона діє відповідно до вимог, передбачених розділом V Закону.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Якщо особа отримала підтвердження про відсутність конфлікту інтересів, вона звільняється від відповідальності, якщо у діях, щодо яких вона зверталася за роз’ясненням, пізніше було виявлено конфлікт інтересів.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10.5. Посадова особа </w:t>
      </w:r>
      <w:r w:rsidR="00FE19DE">
        <w:rPr>
          <w:smallCaps w:val="0"/>
          <w:lang w:val="uk-UA"/>
        </w:rPr>
        <w:t>Управління</w:t>
      </w:r>
      <w:r w:rsidRPr="00593E07">
        <w:rPr>
          <w:smallCaps w:val="0"/>
        </w:rPr>
        <w:t>, у якої наявний реальний чи потенційний конфлікт інтересів, може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 10.6. Зовнішнє врегулювання конфлікту інтересів зд</w:t>
      </w:r>
      <w:r w:rsidR="00FE19DE">
        <w:rPr>
          <w:smallCaps w:val="0"/>
        </w:rPr>
        <w:t>ійснюється начальником</w:t>
      </w:r>
      <w:r w:rsidR="00FE19DE" w:rsidRPr="00FE19DE">
        <w:rPr>
          <w:smallCaps w:val="0"/>
          <w:lang w:val="uk-UA"/>
        </w:rPr>
        <w:t xml:space="preserve"> </w:t>
      </w:r>
      <w:r w:rsidR="00FE19DE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в межах їх повноважень шляхом: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усунення особи від виконання завдання, вчинення дій, прийняття рішення чи участі в його прийнятті в умовах реального чи потенційного конфлікту інтересів;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застосування зовнішнього контролю за виконанням особою відповідного завдання, вчиненням нею певних дій чи прийняття рішень;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обмеження доступу особи до певної інформації;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перегляду обсягу службових повноважень особи;</w:t>
      </w:r>
    </w:p>
    <w:p w:rsidR="0082197D" w:rsidRDefault="0082197D" w:rsidP="00E43D77">
      <w:pPr>
        <w:jc w:val="both"/>
        <w:rPr>
          <w:smallCaps w:val="0"/>
          <w:lang w:val="uk-UA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переведення особи на іншу посаду;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B76C30" w:rsidP="00E43D77">
      <w:pPr>
        <w:jc w:val="both"/>
        <w:rPr>
          <w:smallCaps w:val="0"/>
        </w:rPr>
      </w:pPr>
      <w:r>
        <w:rPr>
          <w:smallCaps w:val="0"/>
          <w:lang w:val="uk-UA"/>
        </w:rPr>
        <w:t>з</w:t>
      </w:r>
      <w:r w:rsidR="00917E0D" w:rsidRPr="00593E07">
        <w:rPr>
          <w:smallCaps w:val="0"/>
        </w:rPr>
        <w:t>вільнення особи.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Порядок застосування заходів зовнішнього врегулювання конфлікту інтересів визначена ст</w:t>
      </w:r>
      <w:r w:rsidR="0082197D">
        <w:rPr>
          <w:smallCaps w:val="0"/>
          <w:lang w:val="uk-UA"/>
        </w:rPr>
        <w:t>аттями</w:t>
      </w:r>
      <w:r w:rsidRPr="00593E07">
        <w:rPr>
          <w:smallCaps w:val="0"/>
        </w:rPr>
        <w:t xml:space="preserve"> 28 – 34 Закону.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10.7. Посадові особи </w:t>
      </w:r>
      <w:r w:rsidR="00FF57EE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протягом 30 днів після призначення на посаду зобов’язані передати в управління іншій особі належні їм підприємства та корпоративні права шляхом укладання договору у порядку, встановленому ст</w:t>
      </w:r>
      <w:r w:rsidR="00FF57EE">
        <w:rPr>
          <w:smallCaps w:val="0"/>
          <w:lang w:val="uk-UA"/>
        </w:rPr>
        <w:t>аттею</w:t>
      </w:r>
      <w:r w:rsidRPr="00593E07">
        <w:rPr>
          <w:smallCaps w:val="0"/>
        </w:rPr>
        <w:t xml:space="preserve"> 36 Закону.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У такому випадку посадовим особам </w:t>
      </w:r>
      <w:r w:rsidR="00FF57EE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забороняється: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передавати в управління належні їм підприємства та корпоративні права на користь членів своєї сім’ї;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FF57EE" w:rsidP="00E43D77">
      <w:pPr>
        <w:jc w:val="both"/>
        <w:rPr>
          <w:smallCaps w:val="0"/>
        </w:rPr>
      </w:pPr>
      <w:r>
        <w:rPr>
          <w:smallCaps w:val="0"/>
        </w:rPr>
        <w:t xml:space="preserve"> </w:t>
      </w:r>
      <w:r w:rsidR="00917E0D" w:rsidRPr="00593E07">
        <w:rPr>
          <w:smallCaps w:val="0"/>
        </w:rPr>
        <w:t xml:space="preserve">укладати договори, відповідно до яких здійснюється передача в управління іншій особі належних їм підприємств та корпоративних прав, із суб’єктами </w:t>
      </w:r>
      <w:r w:rsidR="00917E0D" w:rsidRPr="00593E07">
        <w:rPr>
          <w:smallCaps w:val="0"/>
        </w:rPr>
        <w:lastRenderedPageBreak/>
        <w:t>підприємницької діяльності, торговцями цінними паперами та компаніями з управління активами, в яких працюють члени сім’ї таких осіб.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10.8. Посадові особи </w:t>
      </w:r>
      <w:r w:rsidR="00FF57EE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в одноденний термін після передачі в управління належних їм підприємств та корпоративних прав зобов’язані письмово повідомити про це: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Національне агентство із наданням нотаріально засвідченої копії укладеного договору;</w:t>
      </w:r>
    </w:p>
    <w:p w:rsidR="001F1DFF" w:rsidRDefault="001F1DFF" w:rsidP="00E43D77">
      <w:pPr>
        <w:jc w:val="both"/>
        <w:rPr>
          <w:smallCaps w:val="0"/>
          <w:lang w:val="uk-UA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Уповноваженого з наданням копій листа про направлення інформації до Національного агентства та копії укладеного договору.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1F1DFF" w:rsidRDefault="00917E0D" w:rsidP="001F1DFF">
      <w:pPr>
        <w:jc w:val="center"/>
        <w:rPr>
          <w:b/>
          <w:smallCaps w:val="0"/>
          <w:lang w:val="uk-UA"/>
        </w:rPr>
      </w:pPr>
      <w:r w:rsidRPr="001F1DFF">
        <w:rPr>
          <w:b/>
          <w:smallCaps w:val="0"/>
        </w:rPr>
        <w:t xml:space="preserve">11. Порядок проведення індивідуального консультування </w:t>
      </w:r>
    </w:p>
    <w:p w:rsidR="00917E0D" w:rsidRPr="001F1DFF" w:rsidRDefault="00917E0D" w:rsidP="001F1DFF">
      <w:pPr>
        <w:jc w:val="center"/>
        <w:rPr>
          <w:b/>
          <w:smallCaps w:val="0"/>
        </w:rPr>
      </w:pPr>
      <w:r w:rsidRPr="001F1DFF">
        <w:rPr>
          <w:b/>
          <w:smallCaps w:val="0"/>
        </w:rPr>
        <w:t xml:space="preserve">Уповноваженим працівників </w:t>
      </w:r>
      <w:r w:rsidR="001F1DFF" w:rsidRPr="001F1DFF">
        <w:rPr>
          <w:b/>
          <w:smallCaps w:val="0"/>
          <w:lang w:val="uk-UA"/>
        </w:rPr>
        <w:t>Управління</w:t>
      </w:r>
      <w:r w:rsidRPr="001F1DFF">
        <w:rPr>
          <w:b/>
          <w:smallCaps w:val="0"/>
        </w:rPr>
        <w:t xml:space="preserve"> з питань застосування антикорупційних стандартів</w:t>
      </w:r>
      <w:r w:rsidR="001F1DFF">
        <w:rPr>
          <w:b/>
          <w:smallCaps w:val="0"/>
          <w:lang w:val="uk-UA"/>
        </w:rPr>
        <w:t xml:space="preserve"> </w:t>
      </w:r>
      <w:r w:rsidRPr="001F1DFF">
        <w:rPr>
          <w:b/>
          <w:smallCaps w:val="0"/>
        </w:rPr>
        <w:t>та процедур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11.1. У разі наявності проблем з питань розуміння змісту чи процедури виконання окремих норм антикорупційного законодавства, працівники </w:t>
      </w:r>
      <w:r w:rsidR="001F1DFF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вправі звернутись за отриманням усного чи письмового роз’яснення до Уповноваженого.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Уповноважений не може відмовити у наданні консультації з питань застосування антикорупційних стандартів та процедур, якщо вони </w:t>
      </w:r>
      <w:r w:rsidR="001F1DFF">
        <w:rPr>
          <w:smallCaps w:val="0"/>
        </w:rPr>
        <w:t xml:space="preserve">пов’язані з діяльністю </w:t>
      </w:r>
      <w:r w:rsidR="001F1DFF">
        <w:rPr>
          <w:smallCaps w:val="0"/>
          <w:lang w:val="uk-UA"/>
        </w:rPr>
        <w:t>Управління</w:t>
      </w:r>
      <w:r w:rsidRPr="00593E07">
        <w:rPr>
          <w:smallCaps w:val="0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11.2. Письмовий запит може оформлятися одним з таких способів: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листом у довільній формі, що підписується особою із зазначенням дати та направляється Уповноваженому;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службовою запискою за підписом керівника підрозділу </w:t>
      </w:r>
      <w:r w:rsidR="00B11387">
        <w:rPr>
          <w:smallCaps w:val="0"/>
          <w:lang w:val="uk-UA"/>
        </w:rPr>
        <w:t>Управління</w:t>
      </w:r>
      <w:r w:rsidRPr="00593E07">
        <w:rPr>
          <w:smallCaps w:val="0"/>
        </w:rPr>
        <w:t>, у якому працює особа, що реєструється та направляється Уповноваженому.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11.3. Уповноважений надає роз’яснення не пізніше ніж протягом 10 робочих днів з дня отримання запиту (листа).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Про неможливість надання відповіді у зазначений строк (зокрема, через необхідність дослідження додаткових матеріалів, направлення запитів до органів влади та за наявності інших об’єктивних обставин) Уповноважений інформує ініціатора запиту в строк, зазначений в абзаці першо</w:t>
      </w:r>
      <w:r w:rsidR="00B257C0">
        <w:rPr>
          <w:smallCaps w:val="0"/>
        </w:rPr>
        <w:t xml:space="preserve">му цього пункту </w:t>
      </w:r>
      <w:r w:rsidR="00B257C0">
        <w:rPr>
          <w:smallCaps w:val="0"/>
          <w:lang w:val="uk-UA"/>
        </w:rPr>
        <w:t>П</w:t>
      </w:r>
      <w:r w:rsidRPr="00593E07">
        <w:rPr>
          <w:smallCaps w:val="0"/>
        </w:rPr>
        <w:t>рограми, із зазначенням терміну надання остаточної відповіді.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11.4. Працівники </w:t>
      </w:r>
      <w:r w:rsidR="00B257C0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мають право звертатись за отриманням консультації до Уповноваженого. Усне індивідуальне консультування Уповноваженим посадових осіб </w:t>
      </w:r>
      <w:r w:rsidR="00B257C0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проводиться у встановленому порядку.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B257C0" w:rsidRDefault="00917E0D" w:rsidP="00B257C0">
      <w:pPr>
        <w:jc w:val="center"/>
        <w:rPr>
          <w:b/>
          <w:smallCaps w:val="0"/>
        </w:rPr>
      </w:pPr>
      <w:r w:rsidRPr="00B257C0">
        <w:rPr>
          <w:b/>
          <w:smallCaps w:val="0"/>
        </w:rPr>
        <w:t>12. Порядок проведення періодичного підвищення кваліфікації</w:t>
      </w:r>
    </w:p>
    <w:p w:rsidR="00917E0D" w:rsidRPr="00B257C0" w:rsidRDefault="00917E0D" w:rsidP="00B257C0">
      <w:pPr>
        <w:jc w:val="center"/>
        <w:rPr>
          <w:b/>
          <w:smallCaps w:val="0"/>
        </w:rPr>
      </w:pPr>
      <w:r w:rsidRPr="00B257C0">
        <w:rPr>
          <w:b/>
          <w:smallCaps w:val="0"/>
        </w:rPr>
        <w:t>працівників у сфері запобігання і протидії корупції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12.1. Уповноважений надає до служби кадрової </w:t>
      </w:r>
      <w:r w:rsidR="00B257C0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пропозиції щодо включення до плану проведення підвищення кваліфікації працівників </w:t>
      </w:r>
      <w:r w:rsidR="00B257C0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з питань запобігання і протидії корупції.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12.2. Уповноважений має право ініціювати перед </w:t>
      </w:r>
      <w:r w:rsidR="00B257C0">
        <w:rPr>
          <w:smallCaps w:val="0"/>
          <w:lang w:val="uk-UA"/>
        </w:rPr>
        <w:t>начальником</w:t>
      </w:r>
      <w:r w:rsidR="00B257C0" w:rsidRPr="00B257C0">
        <w:rPr>
          <w:smallCaps w:val="0"/>
          <w:lang w:val="uk-UA"/>
        </w:rPr>
        <w:t xml:space="preserve"> </w:t>
      </w:r>
      <w:r w:rsidR="00B257C0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проведення семінарів, зустрічей та інших заходів з метою роз’яснення змісту антикорупційного законодавства працівникам </w:t>
      </w:r>
      <w:r w:rsidR="00B257C0">
        <w:rPr>
          <w:smallCaps w:val="0"/>
          <w:lang w:val="uk-UA"/>
        </w:rPr>
        <w:t>Управління</w:t>
      </w:r>
      <w:r w:rsidRPr="00593E07">
        <w:rPr>
          <w:smallCaps w:val="0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До проведення заходів з підвищення кваліфікації у сфері запобігання корупції можуть залучатись спеціалісти органів державної влади, громадські та міжнародні організації.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B257C0" w:rsidRDefault="00917E0D" w:rsidP="00B257C0">
      <w:pPr>
        <w:jc w:val="center"/>
        <w:rPr>
          <w:b/>
          <w:smallCaps w:val="0"/>
          <w:lang w:val="uk-UA"/>
        </w:rPr>
      </w:pPr>
      <w:r w:rsidRPr="00B257C0">
        <w:rPr>
          <w:b/>
          <w:smallCaps w:val="0"/>
        </w:rPr>
        <w:t xml:space="preserve">13. Застосування заходів дисциплінарної відповідальності до працівників, </w:t>
      </w:r>
    </w:p>
    <w:p w:rsidR="00917E0D" w:rsidRPr="00B257C0" w:rsidRDefault="00917E0D" w:rsidP="00B257C0">
      <w:pPr>
        <w:jc w:val="center"/>
        <w:rPr>
          <w:b/>
          <w:smallCaps w:val="0"/>
        </w:rPr>
      </w:pPr>
      <w:r w:rsidRPr="00B257C0">
        <w:rPr>
          <w:b/>
          <w:smallCaps w:val="0"/>
        </w:rPr>
        <w:t>які порушують положення антикорупційної програми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13.1. Дисциплінарні стягнення можуть бути накладені на працівників</w:t>
      </w:r>
      <w:r w:rsidR="00B257C0">
        <w:rPr>
          <w:smallCaps w:val="0"/>
          <w:lang w:val="uk-UA"/>
        </w:rPr>
        <w:t xml:space="preserve"> Управління</w:t>
      </w:r>
      <w:r w:rsidRPr="00593E07">
        <w:rPr>
          <w:smallCaps w:val="0"/>
        </w:rPr>
        <w:t xml:space="preserve">, які допустили порушення чи неналежне виконання вимог антикорупційного законодавства, відповідно до норм трудового законодавства з урахуванням встановленого </w:t>
      </w:r>
      <w:r w:rsidR="00B257C0">
        <w:rPr>
          <w:smallCaps w:val="0"/>
          <w:lang w:val="uk-UA"/>
        </w:rPr>
        <w:t>в</w:t>
      </w:r>
      <w:r w:rsidR="00B257C0" w:rsidRPr="00B257C0">
        <w:rPr>
          <w:smallCaps w:val="0"/>
          <w:lang w:val="uk-UA"/>
        </w:rPr>
        <w:t xml:space="preserve"> </w:t>
      </w:r>
      <w:r w:rsidR="00B257C0">
        <w:rPr>
          <w:smallCaps w:val="0"/>
          <w:lang w:val="uk-UA"/>
        </w:rPr>
        <w:t>Управлінні</w:t>
      </w:r>
      <w:r w:rsidRPr="00593E07">
        <w:rPr>
          <w:smallCaps w:val="0"/>
        </w:rPr>
        <w:t xml:space="preserve"> порядку.</w:t>
      </w:r>
      <w:r w:rsidRPr="00593E07">
        <w:rPr>
          <w:smallCaps w:val="0"/>
        </w:rPr>
        <w:cr/>
      </w:r>
    </w:p>
    <w:p w:rsidR="00917E0D" w:rsidRPr="00B257C0" w:rsidRDefault="00917E0D" w:rsidP="00E43D77">
      <w:pPr>
        <w:jc w:val="both"/>
        <w:rPr>
          <w:smallCaps w:val="0"/>
          <w:lang w:val="uk-UA"/>
        </w:rPr>
      </w:pPr>
      <w:r w:rsidRPr="00593E07">
        <w:rPr>
          <w:smallCaps w:val="0"/>
        </w:rPr>
        <w:t>14. Порядок вжиття заходів реагування щодо виявлених фактів корупційних або пов’язаних з корупцією правопорушень, зокрема інформування уповноважених державних органів, проведення внутрішніх розслідувань</w:t>
      </w:r>
      <w:r w:rsidR="00B257C0">
        <w:rPr>
          <w:smallCaps w:val="0"/>
          <w:lang w:val="uk-UA"/>
        </w:rPr>
        <w:t>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14.1. У разі виявлення фактів чи отримання інформації про факти підбурення працівників </w:t>
      </w:r>
      <w:r w:rsidR="00B257C0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до вчинення корупційного правопорушення або про</w:t>
      </w:r>
      <w:r w:rsidR="00B257C0">
        <w:rPr>
          <w:smallCaps w:val="0"/>
        </w:rPr>
        <w:t xml:space="preserve"> вчинення працівниками </w:t>
      </w:r>
      <w:r w:rsidR="00B257C0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корупційних або пов’язаних з корупцією правопорушень, Уповноважений вживає наступні заходи: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доповідає про це начальнику </w:t>
      </w:r>
      <w:r w:rsidR="00B257C0">
        <w:rPr>
          <w:smallCaps w:val="0"/>
          <w:lang w:val="uk-UA"/>
        </w:rPr>
        <w:t>Управління</w:t>
      </w:r>
      <w:r w:rsidRPr="00593E07">
        <w:rPr>
          <w:smallCaps w:val="0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ініціює в установленому порядку проведення перевірки та службового розслідування для дослідження виявлених фактів з метою підтвердження чи спростування інформації про ймовірне порушення антикорупційного законодавства працівником </w:t>
      </w:r>
      <w:r w:rsidR="00B257C0">
        <w:rPr>
          <w:smallCaps w:val="0"/>
          <w:lang w:val="uk-UA"/>
        </w:rPr>
        <w:t>Управління</w:t>
      </w:r>
      <w:r w:rsidRPr="00593E07">
        <w:rPr>
          <w:smallCaps w:val="0"/>
        </w:rPr>
        <w:t>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за результатами проведення перевірки або службового розслідування, ініціює в установленому порядку перед </w:t>
      </w:r>
      <w:r w:rsidR="00B257C0">
        <w:rPr>
          <w:smallCaps w:val="0"/>
          <w:lang w:val="uk-UA"/>
        </w:rPr>
        <w:t>начальником</w:t>
      </w:r>
      <w:r w:rsidR="00B257C0" w:rsidRPr="00B257C0">
        <w:rPr>
          <w:smallCaps w:val="0"/>
          <w:lang w:val="uk-UA"/>
        </w:rPr>
        <w:t xml:space="preserve"> </w:t>
      </w:r>
      <w:r w:rsidR="00B257C0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застосування дисциплінарного стягнення до працівників, які вчинили порушення, та шляхи усунення наслідків корупційних дій, якщо такі мали місце;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lastRenderedPageBreak/>
        <w:t>інформує у встановленому порядку спеціально уповноважених суб'єктів у сфері протидії корупції про виявлені порушення для вжиття ними заходів, передбачених законодавством.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B257C0" w:rsidRDefault="00917E0D" w:rsidP="00B257C0">
      <w:pPr>
        <w:jc w:val="center"/>
        <w:rPr>
          <w:b/>
          <w:smallCaps w:val="0"/>
        </w:rPr>
      </w:pPr>
      <w:r w:rsidRPr="00B257C0">
        <w:rPr>
          <w:b/>
          <w:smallCaps w:val="0"/>
        </w:rPr>
        <w:t>15. Порядок внесення змін до Антикорупційної програми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15.1. Зміни до цієї Антикорупційної програми вносяться у таких випадках: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при необхідності приведення Антикорупційної програми у відповідність до змін в антикорупційному законодавстві;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>за ініціативою</w:t>
      </w:r>
      <w:r w:rsidR="00B257C0">
        <w:rPr>
          <w:smallCaps w:val="0"/>
          <w:lang w:val="uk-UA"/>
        </w:rPr>
        <w:t xml:space="preserve"> начальника Управління</w:t>
      </w:r>
      <w:r w:rsidRPr="00593E07">
        <w:rPr>
          <w:smallCaps w:val="0"/>
        </w:rPr>
        <w:t xml:space="preserve"> чи Уповноваженого, з метою уточнення чи удосконалення окремих положень Антикорупційної програми (з урахуванням вимог діючого антикорупційного законодавства).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917E0D" w:rsidRPr="00593E07" w:rsidRDefault="00917E0D" w:rsidP="00E43D77">
      <w:pPr>
        <w:jc w:val="both"/>
        <w:rPr>
          <w:smallCaps w:val="0"/>
        </w:rPr>
      </w:pPr>
      <w:r w:rsidRPr="00593E07">
        <w:rPr>
          <w:smallCaps w:val="0"/>
        </w:rPr>
        <w:t xml:space="preserve">15.2. Зміни до цієї Антикорупційної програми затверджуються наказом начальника </w:t>
      </w:r>
      <w:r w:rsidR="00B257C0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після їх обговорення з представниками трудового колективу </w:t>
      </w:r>
      <w:r w:rsidR="00B257C0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та оприлюднюються на офіційному сайті </w:t>
      </w:r>
      <w:r w:rsidR="00BC16F5">
        <w:rPr>
          <w:smallCaps w:val="0"/>
          <w:lang w:val="uk-UA"/>
        </w:rPr>
        <w:t>Управління</w:t>
      </w:r>
      <w:r w:rsidRPr="00593E07">
        <w:rPr>
          <w:smallCaps w:val="0"/>
        </w:rPr>
        <w:t xml:space="preserve"> для відкритого доступу не пізніше ніж протягом 10 календарних днів з дня їх прийняття в установленому порядку.</w:t>
      </w:r>
    </w:p>
    <w:p w:rsidR="00917E0D" w:rsidRPr="00593E07" w:rsidRDefault="00917E0D" w:rsidP="00E43D77">
      <w:pPr>
        <w:jc w:val="both"/>
        <w:rPr>
          <w:smallCaps w:val="0"/>
        </w:rPr>
      </w:pPr>
    </w:p>
    <w:p w:rsidR="00600A4D" w:rsidRPr="00593E07" w:rsidRDefault="00600A4D" w:rsidP="00E43D77">
      <w:pPr>
        <w:jc w:val="both"/>
      </w:pPr>
    </w:p>
    <w:sectPr w:rsidR="00600A4D" w:rsidRPr="00593E07" w:rsidSect="0036137D">
      <w:headerReference w:type="even" r:id="rId7"/>
      <w:headerReference w:type="default" r:id="rId8"/>
      <w:pgSz w:w="12240" w:h="15840"/>
      <w:pgMar w:top="567" w:right="567" w:bottom="567" w:left="1701" w:header="425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3B" w:rsidRDefault="00675C3B">
      <w:r>
        <w:separator/>
      </w:r>
    </w:p>
  </w:endnote>
  <w:endnote w:type="continuationSeparator" w:id="0">
    <w:p w:rsidR="00675C3B" w:rsidRDefault="0067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3B" w:rsidRDefault="00675C3B">
      <w:r>
        <w:separator/>
      </w:r>
    </w:p>
  </w:footnote>
  <w:footnote w:type="continuationSeparator" w:id="0">
    <w:p w:rsidR="00675C3B" w:rsidRDefault="0067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7D" w:rsidRDefault="0036137D" w:rsidP="00FC08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137D" w:rsidRDefault="003613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7D" w:rsidRDefault="0036137D" w:rsidP="00FC08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40B3">
      <w:rPr>
        <w:rStyle w:val="a4"/>
        <w:noProof/>
      </w:rPr>
      <w:t>20</w:t>
    </w:r>
    <w:r>
      <w:rPr>
        <w:rStyle w:val="a4"/>
      </w:rPr>
      <w:fldChar w:fldCharType="end"/>
    </w:r>
  </w:p>
  <w:p w:rsidR="0036137D" w:rsidRDefault="003613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0D"/>
    <w:rsid w:val="00005A9B"/>
    <w:rsid w:val="00052A3E"/>
    <w:rsid w:val="0009011D"/>
    <w:rsid w:val="000D2548"/>
    <w:rsid w:val="001F1DFF"/>
    <w:rsid w:val="00214897"/>
    <w:rsid w:val="00224956"/>
    <w:rsid w:val="00237C3B"/>
    <w:rsid w:val="00246B58"/>
    <w:rsid w:val="00276641"/>
    <w:rsid w:val="002F6C2C"/>
    <w:rsid w:val="0036137D"/>
    <w:rsid w:val="003738CC"/>
    <w:rsid w:val="003826DA"/>
    <w:rsid w:val="003A09F8"/>
    <w:rsid w:val="003B338D"/>
    <w:rsid w:val="004140B3"/>
    <w:rsid w:val="00420CDC"/>
    <w:rsid w:val="0046020F"/>
    <w:rsid w:val="0048430C"/>
    <w:rsid w:val="004A148E"/>
    <w:rsid w:val="00505128"/>
    <w:rsid w:val="00526A7F"/>
    <w:rsid w:val="00560B0F"/>
    <w:rsid w:val="00580647"/>
    <w:rsid w:val="00582F90"/>
    <w:rsid w:val="00593E07"/>
    <w:rsid w:val="005A2747"/>
    <w:rsid w:val="005B034D"/>
    <w:rsid w:val="005D6423"/>
    <w:rsid w:val="005D6B7A"/>
    <w:rsid w:val="005F523F"/>
    <w:rsid w:val="00600A4D"/>
    <w:rsid w:val="00607F17"/>
    <w:rsid w:val="006107C4"/>
    <w:rsid w:val="00635A1A"/>
    <w:rsid w:val="006620E3"/>
    <w:rsid w:val="00675C3B"/>
    <w:rsid w:val="0068383F"/>
    <w:rsid w:val="006E47CB"/>
    <w:rsid w:val="00717B3C"/>
    <w:rsid w:val="00740FCC"/>
    <w:rsid w:val="00795F4F"/>
    <w:rsid w:val="007C52BD"/>
    <w:rsid w:val="0080653F"/>
    <w:rsid w:val="0082197D"/>
    <w:rsid w:val="00853D61"/>
    <w:rsid w:val="0089528B"/>
    <w:rsid w:val="008B6B17"/>
    <w:rsid w:val="008F477A"/>
    <w:rsid w:val="009001FA"/>
    <w:rsid w:val="00917E0D"/>
    <w:rsid w:val="00930405"/>
    <w:rsid w:val="00942877"/>
    <w:rsid w:val="00977019"/>
    <w:rsid w:val="00981782"/>
    <w:rsid w:val="009C2836"/>
    <w:rsid w:val="009C71EE"/>
    <w:rsid w:val="009F6B52"/>
    <w:rsid w:val="00A03D12"/>
    <w:rsid w:val="00A15951"/>
    <w:rsid w:val="00A5045E"/>
    <w:rsid w:val="00A514B2"/>
    <w:rsid w:val="00A56DD6"/>
    <w:rsid w:val="00AA52E8"/>
    <w:rsid w:val="00AC1065"/>
    <w:rsid w:val="00AE32AF"/>
    <w:rsid w:val="00AF7409"/>
    <w:rsid w:val="00B11387"/>
    <w:rsid w:val="00B257C0"/>
    <w:rsid w:val="00B738B1"/>
    <w:rsid w:val="00B76C30"/>
    <w:rsid w:val="00B77CC4"/>
    <w:rsid w:val="00BB2FF3"/>
    <w:rsid w:val="00BC16F5"/>
    <w:rsid w:val="00BC1E1E"/>
    <w:rsid w:val="00BE449B"/>
    <w:rsid w:val="00BF2752"/>
    <w:rsid w:val="00C00534"/>
    <w:rsid w:val="00C40403"/>
    <w:rsid w:val="00C5187B"/>
    <w:rsid w:val="00CA5E88"/>
    <w:rsid w:val="00CA6EF4"/>
    <w:rsid w:val="00CE640C"/>
    <w:rsid w:val="00D546B0"/>
    <w:rsid w:val="00D93450"/>
    <w:rsid w:val="00D964D9"/>
    <w:rsid w:val="00E43D77"/>
    <w:rsid w:val="00E56696"/>
    <w:rsid w:val="00E93161"/>
    <w:rsid w:val="00EA156C"/>
    <w:rsid w:val="00EC2EFE"/>
    <w:rsid w:val="00EE203E"/>
    <w:rsid w:val="00EF32FB"/>
    <w:rsid w:val="00F751EA"/>
    <w:rsid w:val="00FC08EC"/>
    <w:rsid w:val="00FE19D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E0D"/>
    <w:rPr>
      <w:smallCap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6E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6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E0D"/>
    <w:rPr>
      <w:smallCap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6E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5575</Words>
  <Characters>31779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37280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Admin</cp:lastModifiedBy>
  <cp:revision>2</cp:revision>
  <cp:lastPrinted>2015-10-15T12:01:00Z</cp:lastPrinted>
  <dcterms:created xsi:type="dcterms:W3CDTF">2016-10-12T07:04:00Z</dcterms:created>
  <dcterms:modified xsi:type="dcterms:W3CDTF">2016-10-12T07:04:00Z</dcterms:modified>
</cp:coreProperties>
</file>