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FD" w:rsidRPr="00952F01" w:rsidRDefault="00952F01" w:rsidP="008140FD">
      <w:pPr>
        <w:rPr>
          <w:rFonts w:ascii="Times New Roman" w:hAnsi="Times New Roman" w:cs="Times New Roman"/>
          <w:b/>
          <w:sz w:val="24"/>
          <w:szCs w:val="24"/>
        </w:rPr>
      </w:pPr>
      <w:r w:rsidRPr="00952F01">
        <w:rPr>
          <w:rFonts w:ascii="Times New Roman" w:hAnsi="Times New Roman" w:cs="Times New Roman"/>
          <w:b/>
          <w:sz w:val="24"/>
          <w:szCs w:val="24"/>
        </w:rPr>
        <w:t>ПОВІДОМИТИ ПРО КОРУПЦІЮ</w:t>
      </w:r>
    </w:p>
    <w:p w:rsidR="008140FD" w:rsidRPr="00952F01" w:rsidRDefault="008140FD" w:rsidP="008140FD">
      <w:pPr>
        <w:rPr>
          <w:rFonts w:ascii="Times New Roman" w:hAnsi="Times New Roman" w:cs="Times New Roman"/>
          <w:sz w:val="24"/>
          <w:szCs w:val="24"/>
        </w:rPr>
      </w:pPr>
      <w:r w:rsidRPr="00952F01">
        <w:rPr>
          <w:rFonts w:ascii="Times New Roman" w:hAnsi="Times New Roman" w:cs="Times New Roman"/>
          <w:sz w:val="24"/>
          <w:szCs w:val="24"/>
        </w:rPr>
        <w:t xml:space="preserve">Особи,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запобіганні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захистом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>.</w:t>
      </w:r>
    </w:p>
    <w:p w:rsidR="008140FD" w:rsidRPr="00952F01" w:rsidRDefault="008140FD" w:rsidP="008140FD">
      <w:pPr>
        <w:rPr>
          <w:rFonts w:ascii="Times New Roman" w:hAnsi="Times New Roman" w:cs="Times New Roman"/>
          <w:sz w:val="24"/>
          <w:szCs w:val="24"/>
        </w:rPr>
      </w:pPr>
      <w:r w:rsidRPr="00952F01">
        <w:rPr>
          <w:rFonts w:ascii="Times New Roman" w:hAnsi="Times New Roman" w:cs="Times New Roman"/>
          <w:sz w:val="24"/>
          <w:szCs w:val="24"/>
        </w:rPr>
        <w:t xml:space="preserve">Ви можете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надіслати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відповідне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конкретної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особи та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фактичні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перевірені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підкріплене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доказами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розглядаються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працівником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r w:rsidRPr="00952F01">
        <w:rPr>
          <w:rFonts w:ascii="Times New Roman" w:hAnsi="Times New Roman" w:cs="Times New Roman"/>
          <w:sz w:val="24"/>
          <w:szCs w:val="24"/>
          <w:lang w:val="uk-UA"/>
        </w:rPr>
        <w:t>Регіонального офісу водних ресурсів у Сумській області</w:t>
      </w:r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>.</w:t>
      </w:r>
    </w:p>
    <w:p w:rsidR="008140FD" w:rsidRPr="00952F01" w:rsidRDefault="008140FD" w:rsidP="008140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повинно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>:</w:t>
      </w:r>
    </w:p>
    <w:p w:rsidR="008140FD" w:rsidRPr="00952F01" w:rsidRDefault="008140FD" w:rsidP="008140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52F01">
        <w:rPr>
          <w:rFonts w:ascii="Times New Roman" w:hAnsi="Times New Roman" w:cs="Times New Roman"/>
          <w:sz w:val="24"/>
          <w:szCs w:val="24"/>
        </w:rPr>
        <w:t>•</w:t>
      </w:r>
      <w:r w:rsidRPr="00952F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особи, яка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ймовірно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вчинила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посада;</w:t>
      </w:r>
    </w:p>
    <w:bookmarkEnd w:id="0"/>
    <w:p w:rsidR="008140FD" w:rsidRPr="00952F01" w:rsidRDefault="008140FD" w:rsidP="008140FD">
      <w:pPr>
        <w:rPr>
          <w:rFonts w:ascii="Times New Roman" w:hAnsi="Times New Roman" w:cs="Times New Roman"/>
          <w:sz w:val="24"/>
          <w:szCs w:val="24"/>
        </w:rPr>
      </w:pPr>
      <w:r w:rsidRPr="00952F01">
        <w:rPr>
          <w:rFonts w:ascii="Times New Roman" w:hAnsi="Times New Roman" w:cs="Times New Roman"/>
          <w:sz w:val="24"/>
          <w:szCs w:val="24"/>
        </w:rPr>
        <w:t>•</w:t>
      </w:r>
      <w:r w:rsidRPr="00952F01">
        <w:rPr>
          <w:rFonts w:ascii="Times New Roman" w:hAnsi="Times New Roman" w:cs="Times New Roman"/>
          <w:sz w:val="24"/>
          <w:szCs w:val="24"/>
        </w:rPr>
        <w:tab/>
        <w:t xml:space="preserve">текст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корупційного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пов’язаного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корупцією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», яка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перевірена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>;</w:t>
      </w:r>
    </w:p>
    <w:p w:rsidR="008140FD" w:rsidRPr="00952F01" w:rsidRDefault="008140FD" w:rsidP="008140FD">
      <w:pPr>
        <w:rPr>
          <w:rFonts w:ascii="Times New Roman" w:hAnsi="Times New Roman" w:cs="Times New Roman"/>
          <w:sz w:val="24"/>
          <w:szCs w:val="24"/>
        </w:rPr>
      </w:pPr>
      <w:r w:rsidRPr="00952F01">
        <w:rPr>
          <w:rFonts w:ascii="Times New Roman" w:hAnsi="Times New Roman" w:cs="Times New Roman"/>
          <w:sz w:val="24"/>
          <w:szCs w:val="24"/>
        </w:rPr>
        <w:t>•</w:t>
      </w:r>
      <w:r w:rsidRPr="00952F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, адресу та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особи, яка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надіслала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(автор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>).</w:t>
      </w:r>
    </w:p>
    <w:p w:rsidR="008140FD" w:rsidRPr="00952F01" w:rsidRDefault="008140FD" w:rsidP="008140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анонімних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повідомлень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корупцію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та порядок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п’ятою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>».</w:t>
      </w:r>
    </w:p>
    <w:p w:rsidR="008140FD" w:rsidRPr="00952F01" w:rsidRDefault="008140FD" w:rsidP="008140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повідомленні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посадовими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особами </w:t>
      </w:r>
      <w:r w:rsidRPr="00952F01">
        <w:rPr>
          <w:rFonts w:ascii="Times New Roman" w:hAnsi="Times New Roman" w:cs="Times New Roman"/>
          <w:sz w:val="24"/>
          <w:szCs w:val="24"/>
          <w:lang w:val="uk-UA"/>
        </w:rPr>
        <w:t>Офісу</w:t>
      </w:r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одну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декілька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з таких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>:</w:t>
      </w:r>
    </w:p>
    <w:p w:rsidR="008140FD" w:rsidRPr="00952F01" w:rsidRDefault="008140FD" w:rsidP="008140FD">
      <w:pPr>
        <w:rPr>
          <w:rFonts w:ascii="Times New Roman" w:hAnsi="Times New Roman" w:cs="Times New Roman"/>
          <w:sz w:val="24"/>
          <w:szCs w:val="24"/>
        </w:rPr>
      </w:pPr>
      <w:r w:rsidRPr="00952F01">
        <w:rPr>
          <w:rFonts w:ascii="Times New Roman" w:hAnsi="Times New Roman" w:cs="Times New Roman"/>
          <w:sz w:val="24"/>
          <w:szCs w:val="24"/>
        </w:rPr>
        <w:t>•</w:t>
      </w:r>
      <w:r w:rsidRPr="00952F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подарунка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23 Закону;</w:t>
      </w:r>
    </w:p>
    <w:p w:rsidR="008140FD" w:rsidRPr="00952F01" w:rsidRDefault="008140FD" w:rsidP="008140FD">
      <w:pPr>
        <w:rPr>
          <w:rFonts w:ascii="Times New Roman" w:hAnsi="Times New Roman" w:cs="Times New Roman"/>
          <w:sz w:val="24"/>
          <w:szCs w:val="24"/>
        </w:rPr>
      </w:pPr>
      <w:r w:rsidRPr="00952F01">
        <w:rPr>
          <w:rFonts w:ascii="Times New Roman" w:hAnsi="Times New Roman" w:cs="Times New Roman"/>
          <w:sz w:val="24"/>
          <w:szCs w:val="24"/>
        </w:rPr>
        <w:t>•</w:t>
      </w:r>
      <w:r w:rsidRPr="00952F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невжиття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конфлікту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>;</w:t>
      </w:r>
    </w:p>
    <w:p w:rsidR="008140FD" w:rsidRPr="00952F01" w:rsidRDefault="008140FD" w:rsidP="008140FD">
      <w:pPr>
        <w:rPr>
          <w:rFonts w:ascii="Times New Roman" w:hAnsi="Times New Roman" w:cs="Times New Roman"/>
          <w:sz w:val="24"/>
          <w:szCs w:val="24"/>
        </w:rPr>
      </w:pPr>
      <w:r w:rsidRPr="00952F01">
        <w:rPr>
          <w:rFonts w:ascii="Times New Roman" w:hAnsi="Times New Roman" w:cs="Times New Roman"/>
          <w:sz w:val="24"/>
          <w:szCs w:val="24"/>
        </w:rPr>
        <w:t>•</w:t>
      </w:r>
      <w:r w:rsidRPr="00952F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і майна органами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та органами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>;</w:t>
      </w:r>
    </w:p>
    <w:p w:rsidR="008140FD" w:rsidRPr="00952F01" w:rsidRDefault="008140FD" w:rsidP="008140FD">
      <w:pPr>
        <w:rPr>
          <w:rFonts w:ascii="Times New Roman" w:hAnsi="Times New Roman" w:cs="Times New Roman"/>
          <w:sz w:val="24"/>
          <w:szCs w:val="24"/>
        </w:rPr>
      </w:pPr>
      <w:r w:rsidRPr="00952F01">
        <w:rPr>
          <w:rFonts w:ascii="Times New Roman" w:hAnsi="Times New Roman" w:cs="Times New Roman"/>
          <w:sz w:val="24"/>
          <w:szCs w:val="24"/>
        </w:rPr>
        <w:t>•</w:t>
      </w:r>
      <w:r w:rsidRPr="00952F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спільної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близьких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27 Закону;</w:t>
      </w:r>
    </w:p>
    <w:p w:rsidR="008140FD" w:rsidRPr="00952F01" w:rsidRDefault="008140FD" w:rsidP="008140FD">
      <w:pPr>
        <w:rPr>
          <w:rFonts w:ascii="Times New Roman" w:hAnsi="Times New Roman" w:cs="Times New Roman"/>
          <w:sz w:val="24"/>
          <w:szCs w:val="24"/>
        </w:rPr>
      </w:pPr>
      <w:r w:rsidRPr="00952F01">
        <w:rPr>
          <w:rFonts w:ascii="Times New Roman" w:hAnsi="Times New Roman" w:cs="Times New Roman"/>
          <w:sz w:val="24"/>
          <w:szCs w:val="24"/>
        </w:rPr>
        <w:t>•</w:t>
      </w:r>
      <w:r w:rsidRPr="00952F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сумісництва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суміщення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видами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25 Закону;</w:t>
      </w:r>
    </w:p>
    <w:p w:rsidR="008140FD" w:rsidRPr="00952F01" w:rsidRDefault="008140FD" w:rsidP="008140FD">
      <w:pPr>
        <w:rPr>
          <w:rFonts w:ascii="Times New Roman" w:hAnsi="Times New Roman" w:cs="Times New Roman"/>
          <w:sz w:val="24"/>
          <w:szCs w:val="24"/>
        </w:rPr>
      </w:pPr>
      <w:r w:rsidRPr="00952F01">
        <w:rPr>
          <w:rFonts w:ascii="Times New Roman" w:hAnsi="Times New Roman" w:cs="Times New Roman"/>
          <w:sz w:val="24"/>
          <w:szCs w:val="24"/>
        </w:rPr>
        <w:t>•</w:t>
      </w:r>
      <w:r w:rsidRPr="00952F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недотримання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етичної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>;</w:t>
      </w:r>
    </w:p>
    <w:p w:rsidR="008140FD" w:rsidRPr="00952F01" w:rsidRDefault="008140FD" w:rsidP="008140FD">
      <w:pPr>
        <w:rPr>
          <w:rFonts w:ascii="Times New Roman" w:hAnsi="Times New Roman" w:cs="Times New Roman"/>
          <w:sz w:val="24"/>
          <w:szCs w:val="24"/>
        </w:rPr>
      </w:pPr>
      <w:r w:rsidRPr="00952F01">
        <w:rPr>
          <w:rFonts w:ascii="Times New Roman" w:hAnsi="Times New Roman" w:cs="Times New Roman"/>
          <w:sz w:val="24"/>
          <w:szCs w:val="24"/>
        </w:rPr>
        <w:t>•</w:t>
      </w:r>
      <w:r w:rsidRPr="00952F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контролю,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передбаченого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45-46, 48-52 Закону;</w:t>
      </w:r>
    </w:p>
    <w:p w:rsidR="008140FD" w:rsidRPr="00952F01" w:rsidRDefault="008140FD" w:rsidP="008140FD">
      <w:pPr>
        <w:rPr>
          <w:rFonts w:ascii="Times New Roman" w:hAnsi="Times New Roman" w:cs="Times New Roman"/>
          <w:sz w:val="24"/>
          <w:szCs w:val="24"/>
        </w:rPr>
      </w:pPr>
      <w:r w:rsidRPr="00952F01">
        <w:rPr>
          <w:rFonts w:ascii="Times New Roman" w:hAnsi="Times New Roman" w:cs="Times New Roman"/>
          <w:sz w:val="24"/>
          <w:szCs w:val="24"/>
        </w:rPr>
        <w:t>•</w:t>
      </w:r>
      <w:r w:rsidRPr="00952F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організацією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>;</w:t>
      </w:r>
    </w:p>
    <w:p w:rsidR="008140FD" w:rsidRPr="00952F01" w:rsidRDefault="008140FD" w:rsidP="008140FD">
      <w:pPr>
        <w:rPr>
          <w:rFonts w:ascii="Times New Roman" w:hAnsi="Times New Roman" w:cs="Times New Roman"/>
          <w:sz w:val="24"/>
          <w:szCs w:val="24"/>
        </w:rPr>
      </w:pPr>
      <w:r w:rsidRPr="00952F01">
        <w:rPr>
          <w:rFonts w:ascii="Times New Roman" w:hAnsi="Times New Roman" w:cs="Times New Roman"/>
          <w:sz w:val="24"/>
          <w:szCs w:val="24"/>
        </w:rPr>
        <w:t>•</w:t>
      </w:r>
      <w:r w:rsidRPr="00952F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спеціальної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передбаченої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56 Закону.</w:t>
      </w:r>
    </w:p>
    <w:p w:rsidR="008140FD" w:rsidRPr="00952F01" w:rsidRDefault="008140FD" w:rsidP="008140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Захищена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скринька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запобіганні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викривачів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>):</w:t>
      </w:r>
      <w:r w:rsidR="008D4F58" w:rsidRPr="00952F01">
        <w:rPr>
          <w:rFonts w:ascii="Times New Roman" w:hAnsi="Times New Roman" w:cs="Times New Roman"/>
          <w:sz w:val="24"/>
          <w:szCs w:val="24"/>
        </w:rPr>
        <w:t xml:space="preserve"> sumy_rovr@davr.gov.ua</w:t>
      </w:r>
      <w:r w:rsidRPr="00952F01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направляються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підписом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сканованому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>).</w:t>
      </w:r>
    </w:p>
    <w:p w:rsidR="008140FD" w:rsidRPr="00952F01" w:rsidRDefault="008140FD" w:rsidP="008140FD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Усне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r w:rsidR="008D4F58" w:rsidRPr="00952F01">
        <w:rPr>
          <w:rFonts w:ascii="Times New Roman" w:hAnsi="Times New Roman" w:cs="Times New Roman"/>
          <w:sz w:val="24"/>
          <w:szCs w:val="24"/>
          <w:lang w:val="uk-UA"/>
        </w:rPr>
        <w:t>Офісу</w:t>
      </w:r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телефонного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анонім</w:t>
      </w:r>
      <w:r w:rsidRPr="00952F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гаряча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лінія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повідомлень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r w:rsidRPr="00952F0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корупцію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>) за номером телефону</w:t>
      </w:r>
      <w:r w:rsidRPr="00952F0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D4F58" w:rsidRPr="00952F01">
        <w:rPr>
          <w:rFonts w:ascii="Times New Roman" w:hAnsi="Times New Roman" w:cs="Times New Roman"/>
          <w:sz w:val="24"/>
          <w:szCs w:val="24"/>
        </w:rPr>
        <w:t xml:space="preserve"> </w:t>
      </w:r>
      <w:r w:rsidR="008D4F58" w:rsidRPr="00952F01">
        <w:rPr>
          <w:rFonts w:ascii="Times New Roman" w:hAnsi="Times New Roman" w:cs="Times New Roman"/>
          <w:sz w:val="24"/>
          <w:szCs w:val="24"/>
          <w:lang w:val="uk-UA"/>
        </w:rPr>
        <w:t>(0542) 77-01-96</w:t>
      </w:r>
    </w:p>
    <w:p w:rsidR="008140FD" w:rsidRPr="00952F01" w:rsidRDefault="008140FD" w:rsidP="008140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Анонімна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гаряча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лінія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повідомлень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корупцію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робочі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понеділка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четвер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з 8:00 до 17:00 та у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п’ятницю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з 8:00 до 15:45 (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обідня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sz w:val="24"/>
          <w:szCs w:val="24"/>
        </w:rPr>
        <w:t>перерва</w:t>
      </w:r>
      <w:proofErr w:type="spellEnd"/>
      <w:r w:rsidRPr="00952F01">
        <w:rPr>
          <w:rFonts w:ascii="Times New Roman" w:hAnsi="Times New Roman" w:cs="Times New Roman"/>
          <w:sz w:val="24"/>
          <w:szCs w:val="24"/>
        </w:rPr>
        <w:t xml:space="preserve"> з 13:00 до 13:45).</w:t>
      </w:r>
    </w:p>
    <w:p w:rsidR="008D4F58" w:rsidRPr="00952F01" w:rsidRDefault="008140FD" w:rsidP="008D4F58">
      <w:pPr>
        <w:rPr>
          <w:rFonts w:ascii="Times New Roman" w:hAnsi="Times New Roman" w:cs="Times New Roman"/>
          <w:sz w:val="24"/>
          <w:szCs w:val="24"/>
        </w:rPr>
      </w:pPr>
      <w:r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F58" w:rsidRPr="00952F01">
        <w:rPr>
          <w:rFonts w:ascii="Times New Roman" w:hAnsi="Times New Roman" w:cs="Times New Roman"/>
          <w:sz w:val="24"/>
          <w:szCs w:val="24"/>
        </w:rPr>
        <w:t>Звертаємо</w:t>
      </w:r>
      <w:proofErr w:type="spellEnd"/>
      <w:r w:rsidR="008D4F58"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F58" w:rsidRPr="00952F01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="008D4F58" w:rsidRPr="00952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4F58" w:rsidRPr="00952F0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8D4F58"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F58" w:rsidRPr="00952F01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="008D4F58"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F58" w:rsidRPr="00952F01">
        <w:rPr>
          <w:rFonts w:ascii="Times New Roman" w:hAnsi="Times New Roman" w:cs="Times New Roman"/>
          <w:sz w:val="24"/>
          <w:szCs w:val="24"/>
        </w:rPr>
        <w:t>завідомо</w:t>
      </w:r>
      <w:proofErr w:type="spellEnd"/>
      <w:r w:rsidR="008D4F58"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F58" w:rsidRPr="00952F01">
        <w:rPr>
          <w:rFonts w:ascii="Times New Roman" w:hAnsi="Times New Roman" w:cs="Times New Roman"/>
          <w:sz w:val="24"/>
          <w:szCs w:val="24"/>
        </w:rPr>
        <w:t>неправдивих</w:t>
      </w:r>
      <w:proofErr w:type="spellEnd"/>
      <w:r w:rsidR="008D4F58"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F58" w:rsidRPr="00952F01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="008D4F58"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F58" w:rsidRPr="00952F01">
        <w:rPr>
          <w:rFonts w:ascii="Times New Roman" w:hAnsi="Times New Roman" w:cs="Times New Roman"/>
          <w:sz w:val="24"/>
          <w:szCs w:val="24"/>
        </w:rPr>
        <w:t>тягне</w:t>
      </w:r>
      <w:proofErr w:type="spellEnd"/>
      <w:r w:rsidR="008D4F58" w:rsidRPr="00952F01">
        <w:rPr>
          <w:rFonts w:ascii="Times New Roman" w:hAnsi="Times New Roman" w:cs="Times New Roman"/>
          <w:sz w:val="24"/>
          <w:szCs w:val="24"/>
        </w:rPr>
        <w:t xml:space="preserve"> за собою </w:t>
      </w:r>
      <w:proofErr w:type="spellStart"/>
      <w:r w:rsidR="008D4F58" w:rsidRPr="00952F01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="008D4F58" w:rsidRPr="00952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4F58" w:rsidRPr="00952F01">
        <w:rPr>
          <w:rFonts w:ascii="Times New Roman" w:hAnsi="Times New Roman" w:cs="Times New Roman"/>
          <w:sz w:val="24"/>
          <w:szCs w:val="24"/>
        </w:rPr>
        <w:t>передбачену</w:t>
      </w:r>
      <w:proofErr w:type="spellEnd"/>
      <w:r w:rsidR="008D4F58"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F58" w:rsidRPr="00952F01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="008D4F58" w:rsidRPr="0095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F58" w:rsidRPr="00952F01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8D4F58" w:rsidRPr="00952F01">
        <w:rPr>
          <w:rFonts w:ascii="Times New Roman" w:hAnsi="Times New Roman" w:cs="Times New Roman"/>
          <w:sz w:val="24"/>
          <w:szCs w:val="24"/>
        </w:rPr>
        <w:t>.</w:t>
      </w:r>
    </w:p>
    <w:p w:rsidR="008140FD" w:rsidRPr="00952F01" w:rsidRDefault="008140FD" w:rsidP="008140FD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952F01">
        <w:rPr>
          <w:rFonts w:ascii="Times New Roman" w:hAnsi="Times New Roman" w:cs="Times New Roman"/>
          <w:i/>
          <w:sz w:val="24"/>
          <w:szCs w:val="24"/>
        </w:rPr>
        <w:lastRenderedPageBreak/>
        <w:t>Зразок</w:t>
      </w:r>
      <w:proofErr w:type="spellEnd"/>
      <w:r w:rsidRPr="00952F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i/>
          <w:sz w:val="24"/>
          <w:szCs w:val="24"/>
        </w:rPr>
        <w:t>форми</w:t>
      </w:r>
      <w:proofErr w:type="spellEnd"/>
      <w:r w:rsidRPr="00952F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2F01">
        <w:rPr>
          <w:rFonts w:ascii="Times New Roman" w:hAnsi="Times New Roman" w:cs="Times New Roman"/>
          <w:i/>
          <w:sz w:val="24"/>
          <w:szCs w:val="24"/>
        </w:rPr>
        <w:t>повідомлення</w:t>
      </w:r>
      <w:proofErr w:type="spellEnd"/>
      <w:r w:rsidRPr="00952F01">
        <w:rPr>
          <w:rFonts w:ascii="Times New Roman" w:hAnsi="Times New Roman" w:cs="Times New Roman"/>
          <w:i/>
          <w:sz w:val="24"/>
          <w:szCs w:val="24"/>
        </w:rPr>
        <w:t xml:space="preserve"> про </w:t>
      </w:r>
      <w:proofErr w:type="spellStart"/>
      <w:r w:rsidRPr="00952F01">
        <w:rPr>
          <w:rFonts w:ascii="Times New Roman" w:hAnsi="Times New Roman" w:cs="Times New Roman"/>
          <w:i/>
          <w:sz w:val="24"/>
          <w:szCs w:val="24"/>
        </w:rPr>
        <w:t>корупцію</w:t>
      </w:r>
      <w:proofErr w:type="spellEnd"/>
      <w:r w:rsidR="00952F01" w:rsidRPr="00952F01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8140FD" w:rsidRPr="00952F01" w:rsidRDefault="008140FD" w:rsidP="008140FD">
      <w:pPr>
        <w:rPr>
          <w:rFonts w:ascii="Times New Roman" w:hAnsi="Times New Roman" w:cs="Times New Roman"/>
          <w:sz w:val="24"/>
          <w:szCs w:val="24"/>
        </w:rPr>
      </w:pPr>
    </w:p>
    <w:p w:rsidR="008140FD" w:rsidRDefault="008140FD" w:rsidP="008140FD"/>
    <w:p w:rsidR="00952F01" w:rsidRPr="00952F01" w:rsidRDefault="00952F01" w:rsidP="00952F01">
      <w:pPr>
        <w:ind w:left="567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2F01">
        <w:rPr>
          <w:rFonts w:ascii="Times New Roman" w:eastAsia="Calibri" w:hAnsi="Times New Roman" w:cs="Times New Roman"/>
          <w:sz w:val="28"/>
          <w:szCs w:val="28"/>
          <w:lang w:val="uk-UA"/>
        </w:rPr>
        <w:t>Провідному спеціалісту з питань запобігання корупції Регіонального офісу водних ресурсів у Сумській області</w:t>
      </w:r>
    </w:p>
    <w:p w:rsidR="00952F01" w:rsidRPr="00952F01" w:rsidRDefault="00952F01" w:rsidP="00952F01">
      <w:pPr>
        <w:ind w:left="5664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2F01">
        <w:rPr>
          <w:rFonts w:ascii="Calibri" w:eastAsia="Calibri" w:hAnsi="Calibri" w:cs="Times New Roman"/>
          <w:lang w:val="uk-UA"/>
        </w:rPr>
        <w:t xml:space="preserve">____________________________________ </w:t>
      </w:r>
      <w:r w:rsidRPr="00952F0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(прізвище, ім’я, по батькові заявника) _______________________________________ (поштова адреса заявника та контактний телефон) </w:t>
      </w:r>
    </w:p>
    <w:p w:rsidR="00952F01" w:rsidRPr="00952F01" w:rsidRDefault="00952F01" w:rsidP="00952F01">
      <w:pPr>
        <w:ind w:left="5664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52F01">
        <w:rPr>
          <w:rFonts w:ascii="Times New Roman" w:eastAsia="Calibri" w:hAnsi="Times New Roman" w:cs="Times New Roman"/>
          <w:sz w:val="20"/>
          <w:szCs w:val="20"/>
          <w:lang w:val="uk-UA"/>
        </w:rPr>
        <w:t>_______________________________________ (електронна адреса заявника)</w:t>
      </w:r>
      <w:r w:rsidRPr="00952F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952F01" w:rsidRPr="00952F01" w:rsidRDefault="00952F01" w:rsidP="00952F01">
      <w:pPr>
        <w:ind w:left="566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52F01" w:rsidRPr="00952F01" w:rsidRDefault="00952F01" w:rsidP="00952F01">
      <w:pPr>
        <w:ind w:left="566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52F01" w:rsidRPr="00952F01" w:rsidRDefault="00952F01" w:rsidP="00952F01">
      <w:pPr>
        <w:ind w:left="851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2F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Повідомлення про корупцію * </w:t>
      </w:r>
    </w:p>
    <w:p w:rsidR="00952F01" w:rsidRPr="00952F01" w:rsidRDefault="00952F01" w:rsidP="00952F01">
      <w:pPr>
        <w:ind w:left="851"/>
        <w:jc w:val="center"/>
        <w:rPr>
          <w:rFonts w:ascii="Calibri" w:eastAsia="Calibri" w:hAnsi="Calibri" w:cs="Times New Roman"/>
          <w:lang w:val="uk-UA"/>
        </w:rPr>
      </w:pPr>
      <w:r w:rsidRPr="00952F01">
        <w:rPr>
          <w:rFonts w:ascii="Calibri" w:eastAsia="Calibri" w:hAnsi="Calibri" w:cs="Times New Roman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52F01" w:rsidRPr="00952F01" w:rsidRDefault="00952F01" w:rsidP="00952F01">
      <w:pPr>
        <w:ind w:left="851"/>
        <w:jc w:val="center"/>
        <w:rPr>
          <w:rFonts w:ascii="Calibri" w:eastAsia="Calibri" w:hAnsi="Calibri" w:cs="Times New Roman"/>
          <w:lang w:val="uk-UA"/>
        </w:rPr>
      </w:pPr>
    </w:p>
    <w:p w:rsidR="00952F01" w:rsidRPr="00952F01" w:rsidRDefault="00952F01" w:rsidP="00952F01">
      <w:pPr>
        <w:ind w:left="851"/>
        <w:rPr>
          <w:rFonts w:ascii="Calibri" w:eastAsia="Calibri" w:hAnsi="Calibri" w:cs="Times New Roman"/>
          <w:lang w:val="uk-UA"/>
        </w:rPr>
      </w:pPr>
      <w:r w:rsidRPr="00952F01">
        <w:rPr>
          <w:rFonts w:ascii="Calibri" w:eastAsia="Calibri" w:hAnsi="Calibri" w:cs="Times New Roman"/>
          <w:lang w:val="uk-UA"/>
        </w:rPr>
        <w:t>________________</w:t>
      </w:r>
      <w:r w:rsidRPr="00952F01">
        <w:rPr>
          <w:rFonts w:ascii="Calibri" w:eastAsia="Calibri" w:hAnsi="Calibri" w:cs="Times New Roman"/>
          <w:lang w:val="uk-UA"/>
        </w:rPr>
        <w:tab/>
      </w:r>
      <w:r w:rsidRPr="00952F01">
        <w:rPr>
          <w:rFonts w:ascii="Calibri" w:eastAsia="Calibri" w:hAnsi="Calibri" w:cs="Times New Roman"/>
          <w:lang w:val="uk-UA"/>
        </w:rPr>
        <w:tab/>
      </w:r>
      <w:r w:rsidRPr="00952F01">
        <w:rPr>
          <w:rFonts w:ascii="Calibri" w:eastAsia="Calibri" w:hAnsi="Calibri" w:cs="Times New Roman"/>
          <w:lang w:val="uk-UA"/>
        </w:rPr>
        <w:tab/>
      </w:r>
      <w:r w:rsidRPr="00952F01">
        <w:rPr>
          <w:rFonts w:ascii="Calibri" w:eastAsia="Calibri" w:hAnsi="Calibri" w:cs="Times New Roman"/>
          <w:lang w:val="uk-UA"/>
        </w:rPr>
        <w:tab/>
      </w:r>
      <w:r w:rsidRPr="00952F01">
        <w:rPr>
          <w:rFonts w:ascii="Calibri" w:eastAsia="Calibri" w:hAnsi="Calibri" w:cs="Times New Roman"/>
          <w:lang w:val="uk-UA"/>
        </w:rPr>
        <w:tab/>
      </w:r>
      <w:r w:rsidRPr="00952F01">
        <w:rPr>
          <w:rFonts w:ascii="Calibri" w:eastAsia="Calibri" w:hAnsi="Calibri" w:cs="Times New Roman"/>
          <w:lang w:val="uk-UA"/>
        </w:rPr>
        <w:tab/>
      </w:r>
      <w:r w:rsidRPr="00952F01">
        <w:rPr>
          <w:rFonts w:ascii="Calibri" w:eastAsia="Calibri" w:hAnsi="Calibri" w:cs="Times New Roman"/>
          <w:lang w:val="uk-UA"/>
        </w:rPr>
        <w:tab/>
      </w:r>
      <w:r w:rsidRPr="00952F01">
        <w:rPr>
          <w:rFonts w:ascii="Calibri" w:eastAsia="Calibri" w:hAnsi="Calibri" w:cs="Times New Roman"/>
          <w:lang w:val="uk-UA"/>
        </w:rPr>
        <w:tab/>
        <w:t>________________</w:t>
      </w:r>
    </w:p>
    <w:p w:rsidR="00952F01" w:rsidRPr="00952F01" w:rsidRDefault="00952F01" w:rsidP="00952F01">
      <w:pPr>
        <w:ind w:left="851"/>
        <w:jc w:val="center"/>
        <w:rPr>
          <w:rFonts w:ascii="Times New Roman" w:eastAsia="Calibri" w:hAnsi="Times New Roman" w:cs="Times New Roman"/>
          <w:lang w:val="uk-UA"/>
        </w:rPr>
      </w:pPr>
      <w:r w:rsidRPr="00952F01">
        <w:rPr>
          <w:rFonts w:ascii="Times New Roman" w:eastAsia="Calibri" w:hAnsi="Times New Roman" w:cs="Times New Roman"/>
          <w:lang w:val="uk-UA"/>
        </w:rPr>
        <w:t xml:space="preserve">дата </w:t>
      </w:r>
      <w:r w:rsidRPr="00952F01">
        <w:rPr>
          <w:rFonts w:ascii="Times New Roman" w:eastAsia="Calibri" w:hAnsi="Times New Roman" w:cs="Times New Roman"/>
          <w:lang w:val="uk-UA"/>
        </w:rPr>
        <w:tab/>
      </w:r>
      <w:r w:rsidRPr="00952F01">
        <w:rPr>
          <w:rFonts w:ascii="Times New Roman" w:eastAsia="Calibri" w:hAnsi="Times New Roman" w:cs="Times New Roman"/>
          <w:lang w:val="uk-UA"/>
        </w:rPr>
        <w:tab/>
      </w:r>
      <w:r w:rsidRPr="00952F01">
        <w:rPr>
          <w:rFonts w:ascii="Times New Roman" w:eastAsia="Calibri" w:hAnsi="Times New Roman" w:cs="Times New Roman"/>
          <w:lang w:val="uk-UA"/>
        </w:rPr>
        <w:tab/>
      </w:r>
      <w:r w:rsidRPr="00952F01">
        <w:rPr>
          <w:rFonts w:ascii="Times New Roman" w:eastAsia="Calibri" w:hAnsi="Times New Roman" w:cs="Times New Roman"/>
          <w:lang w:val="uk-UA"/>
        </w:rPr>
        <w:tab/>
      </w:r>
      <w:r w:rsidRPr="00952F01">
        <w:rPr>
          <w:rFonts w:ascii="Times New Roman" w:eastAsia="Calibri" w:hAnsi="Times New Roman" w:cs="Times New Roman"/>
          <w:lang w:val="uk-UA"/>
        </w:rPr>
        <w:tab/>
      </w:r>
      <w:r w:rsidRPr="00952F01">
        <w:rPr>
          <w:rFonts w:ascii="Times New Roman" w:eastAsia="Calibri" w:hAnsi="Times New Roman" w:cs="Times New Roman"/>
          <w:lang w:val="uk-UA"/>
        </w:rPr>
        <w:tab/>
      </w:r>
      <w:r w:rsidRPr="00952F01">
        <w:rPr>
          <w:rFonts w:ascii="Times New Roman" w:eastAsia="Calibri" w:hAnsi="Times New Roman" w:cs="Times New Roman"/>
          <w:lang w:val="uk-UA"/>
        </w:rPr>
        <w:tab/>
      </w:r>
      <w:r w:rsidRPr="00952F01">
        <w:rPr>
          <w:rFonts w:ascii="Times New Roman" w:eastAsia="Calibri" w:hAnsi="Times New Roman" w:cs="Times New Roman"/>
          <w:lang w:val="uk-UA"/>
        </w:rPr>
        <w:tab/>
      </w:r>
      <w:r w:rsidRPr="00952F01">
        <w:rPr>
          <w:rFonts w:ascii="Times New Roman" w:eastAsia="Calibri" w:hAnsi="Times New Roman" w:cs="Times New Roman"/>
          <w:lang w:val="uk-UA"/>
        </w:rPr>
        <w:tab/>
      </w:r>
      <w:r w:rsidRPr="00952F01">
        <w:rPr>
          <w:rFonts w:ascii="Times New Roman" w:eastAsia="Calibri" w:hAnsi="Times New Roman" w:cs="Times New Roman"/>
          <w:lang w:val="uk-UA"/>
        </w:rPr>
        <w:tab/>
        <w:t xml:space="preserve">підпис </w:t>
      </w:r>
    </w:p>
    <w:p w:rsidR="00952F01" w:rsidRPr="00952F01" w:rsidRDefault="00952F01" w:rsidP="00952F01">
      <w:pPr>
        <w:ind w:left="851"/>
        <w:jc w:val="center"/>
        <w:rPr>
          <w:rFonts w:ascii="Times New Roman" w:eastAsia="Calibri" w:hAnsi="Times New Roman" w:cs="Times New Roman"/>
          <w:lang w:val="uk-UA"/>
        </w:rPr>
      </w:pPr>
    </w:p>
    <w:p w:rsidR="00952F01" w:rsidRPr="00952F01" w:rsidRDefault="00952F01" w:rsidP="00952F01">
      <w:pPr>
        <w:ind w:left="851"/>
        <w:jc w:val="center"/>
        <w:rPr>
          <w:rFonts w:ascii="Times New Roman" w:eastAsia="Calibri" w:hAnsi="Times New Roman" w:cs="Times New Roman"/>
          <w:lang w:val="uk-UA"/>
        </w:rPr>
      </w:pPr>
    </w:p>
    <w:p w:rsidR="00952F01" w:rsidRPr="00952F01" w:rsidRDefault="00952F01" w:rsidP="00952F01">
      <w:pPr>
        <w:ind w:left="851"/>
        <w:jc w:val="center"/>
        <w:rPr>
          <w:rFonts w:ascii="Times New Roman" w:eastAsia="Calibri" w:hAnsi="Times New Roman" w:cs="Times New Roman"/>
          <w:lang w:val="uk-UA"/>
        </w:rPr>
      </w:pPr>
    </w:p>
    <w:p w:rsidR="00952F01" w:rsidRPr="00952F01" w:rsidRDefault="00952F01" w:rsidP="00952F01">
      <w:pPr>
        <w:ind w:left="851"/>
        <w:jc w:val="center"/>
        <w:rPr>
          <w:rFonts w:ascii="Times New Roman" w:eastAsia="Calibri" w:hAnsi="Times New Roman" w:cs="Times New Roman"/>
          <w:lang w:val="uk-UA"/>
        </w:rPr>
      </w:pPr>
    </w:p>
    <w:p w:rsidR="00952F01" w:rsidRPr="00952F01" w:rsidRDefault="00952F01" w:rsidP="00952F01">
      <w:pPr>
        <w:ind w:left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2F01">
        <w:rPr>
          <w:rFonts w:ascii="Times New Roman" w:eastAsia="Calibri" w:hAnsi="Times New Roman" w:cs="Times New Roman"/>
          <w:lang w:val="uk-UA"/>
        </w:rPr>
        <w:t>* інформація про корупційне або пов’язане з корупцією правопорушення, інше порушення Закону України «Про запобігання корупції» працівниками Регіонального офісу водних ресурсів у Сумській області</w:t>
      </w:r>
    </w:p>
    <w:p w:rsidR="008C52FF" w:rsidRPr="00952F01" w:rsidRDefault="008C52FF">
      <w:pPr>
        <w:rPr>
          <w:lang w:val="uk-UA"/>
        </w:rPr>
      </w:pPr>
    </w:p>
    <w:sectPr w:rsidR="008C52FF" w:rsidRPr="00952F01" w:rsidSect="00952F01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FD"/>
    <w:rsid w:val="008140FD"/>
    <w:rsid w:val="008C52FF"/>
    <w:rsid w:val="008D4F58"/>
    <w:rsid w:val="009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E58B"/>
  <w15:chartTrackingRefBased/>
  <w15:docId w15:val="{818D72B8-4BEF-44ED-BB18-FDAA5271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2020-08-05T06:37:00Z</cp:lastPrinted>
  <dcterms:created xsi:type="dcterms:W3CDTF">2020-08-05T05:08:00Z</dcterms:created>
  <dcterms:modified xsi:type="dcterms:W3CDTF">2020-08-05T06:39:00Z</dcterms:modified>
</cp:coreProperties>
</file>